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52E24" w:rsidR="00DB7525" w:rsidP="00DB7525" w:rsidRDefault="00DB7525" w14:paraId="7BE247C8" w14:textId="5BED144E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nl-NL"/>
        </w:rPr>
      </w:pPr>
      <w:r w:rsidRPr="0F4B9522">
        <w:rPr>
          <w:rFonts w:ascii="Calibri" w:hAnsi="Calibri" w:eastAsia="Times New Roman" w:cs="Calibri"/>
          <w:b/>
          <w:bCs/>
          <w:color w:val="00492E"/>
          <w:sz w:val="28"/>
          <w:szCs w:val="28"/>
          <w:lang w:eastAsia="nl-NL"/>
        </w:rPr>
        <w:t xml:space="preserve">Agenda </w:t>
      </w:r>
      <w:r w:rsidRPr="0F4B9522" w:rsidR="38E05A03">
        <w:rPr>
          <w:rFonts w:ascii="Calibri" w:hAnsi="Calibri" w:eastAsia="Times New Roman" w:cs="Calibri"/>
          <w:b/>
          <w:bCs/>
          <w:color w:val="00492E"/>
          <w:sz w:val="28"/>
          <w:szCs w:val="28"/>
          <w:lang w:eastAsia="nl-NL"/>
        </w:rPr>
        <w:t>10</w:t>
      </w:r>
      <w:r w:rsidRPr="0F4B9522">
        <w:rPr>
          <w:rFonts w:ascii="Calibri" w:hAnsi="Calibri" w:eastAsia="Times New Roman" w:cs="Calibri"/>
          <w:b/>
          <w:bCs/>
          <w:color w:val="00492E"/>
          <w:vertAlign w:val="superscript"/>
          <w:lang w:eastAsia="nl-NL"/>
        </w:rPr>
        <w:t>e</w:t>
      </w:r>
      <w:r w:rsidRPr="0F4B9522">
        <w:rPr>
          <w:rFonts w:ascii="Calibri" w:hAnsi="Calibri" w:eastAsia="Times New Roman" w:cs="Calibri"/>
          <w:b/>
          <w:bCs/>
          <w:color w:val="00492E"/>
          <w:sz w:val="28"/>
          <w:szCs w:val="28"/>
          <w:lang w:eastAsia="nl-NL"/>
        </w:rPr>
        <w:t xml:space="preserve"> Algemene Ledenvergadering </w:t>
      </w:r>
      <w:r w:rsidRPr="0F4B9522">
        <w:rPr>
          <w:rFonts w:ascii="Calibri" w:hAnsi="Calibri" w:eastAsia="Times New Roman" w:cs="Calibri"/>
          <w:color w:val="00492E"/>
          <w:sz w:val="28"/>
          <w:szCs w:val="28"/>
          <w:lang w:eastAsia="nl-NL"/>
        </w:rPr>
        <w:t> </w:t>
      </w:r>
    </w:p>
    <w:p w:rsidRPr="00B52E24" w:rsidR="00DB7525" w:rsidP="00DB7525" w:rsidRDefault="00DB7525" w14:paraId="27702EF7" w14:textId="02090814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nl-NL"/>
        </w:rPr>
      </w:pPr>
      <w:r w:rsidRPr="00B52E24">
        <w:rPr>
          <w:rFonts w:ascii="Calibri" w:hAnsi="Calibri" w:eastAsia="Times New Roman" w:cs="Calibri"/>
          <w:b/>
          <w:bCs/>
          <w:color w:val="00492E"/>
          <w:sz w:val="28"/>
          <w:szCs w:val="28"/>
          <w:lang w:eastAsia="nl-NL"/>
        </w:rPr>
        <w:t>Koepelcoöperatie Energie van Utrecht</w:t>
      </w:r>
      <w:r w:rsidRPr="00B52E24">
        <w:rPr>
          <w:rFonts w:ascii="Calibri" w:hAnsi="Calibri" w:eastAsia="Times New Roman" w:cs="Calibri"/>
          <w:color w:val="00492E"/>
          <w:sz w:val="28"/>
          <w:szCs w:val="28"/>
          <w:lang w:eastAsia="nl-NL"/>
        </w:rPr>
        <w:t> </w:t>
      </w:r>
    </w:p>
    <w:p w:rsidR="1FBEA080" w:rsidP="297C135D" w:rsidRDefault="5B2EE652" w14:paraId="3D7D3F3B" w14:textId="66B654FF">
      <w:pPr>
        <w:spacing w:after="0" w:line="240" w:lineRule="auto"/>
        <w:jc w:val="center"/>
        <w:rPr>
          <w:rFonts w:ascii="Calibri" w:hAnsi="Calibri" w:eastAsia="Times New Roman" w:cs="Calibri"/>
          <w:color w:val="00492E"/>
          <w:lang w:eastAsia="nl-NL"/>
        </w:rPr>
      </w:pPr>
      <w:r w:rsidRPr="7AA997D7" w:rsidR="3D7C4C31">
        <w:rPr>
          <w:rFonts w:ascii="Calibri" w:hAnsi="Calibri" w:eastAsia="Times New Roman" w:cs="Calibri"/>
          <w:b w:val="1"/>
          <w:bCs w:val="1"/>
          <w:color w:val="385623" w:themeColor="accent6" w:themeTint="FF" w:themeShade="80"/>
          <w:sz w:val="28"/>
          <w:szCs w:val="28"/>
          <w:lang w:eastAsia="nl-NL"/>
        </w:rPr>
        <w:t>12-12-2</w:t>
      </w:r>
      <w:r w:rsidRPr="7AA997D7" w:rsidR="1FBEA080">
        <w:rPr>
          <w:rFonts w:ascii="Calibri" w:hAnsi="Calibri" w:eastAsia="Times New Roman" w:cs="Calibri"/>
          <w:b w:val="1"/>
          <w:bCs w:val="1"/>
          <w:color w:val="385623" w:themeColor="accent6" w:themeTint="FF" w:themeShade="80"/>
          <w:sz w:val="28"/>
          <w:szCs w:val="28"/>
          <w:lang w:eastAsia="nl-NL"/>
        </w:rPr>
        <w:t>024</w:t>
      </w:r>
      <w:r w:rsidRPr="7AA997D7" w:rsidR="1FBEA080">
        <w:rPr>
          <w:rFonts w:ascii="Calibri" w:hAnsi="Calibri" w:eastAsia="Times New Roman" w:cs="Calibri"/>
          <w:b w:val="1"/>
          <w:bCs w:val="1"/>
          <w:color w:val="00492E"/>
          <w:sz w:val="28"/>
          <w:szCs w:val="28"/>
          <w:lang w:eastAsia="nl-NL"/>
        </w:rPr>
        <w:t xml:space="preserve"> 20:00 – 22:00</w:t>
      </w:r>
      <w:r w:rsidRPr="7AA997D7" w:rsidR="1FBEA080">
        <w:rPr>
          <w:rFonts w:ascii="Calibri" w:hAnsi="Calibri" w:eastAsia="Times New Roman" w:cs="Calibri"/>
          <w:color w:val="00492E"/>
          <w:sz w:val="28"/>
          <w:szCs w:val="28"/>
          <w:lang w:eastAsia="nl-NL"/>
        </w:rPr>
        <w:t> </w:t>
      </w:r>
      <w:r w:rsidRPr="7AA997D7" w:rsidR="2F1241FB">
        <w:rPr>
          <w:rFonts w:ascii="Calibri" w:hAnsi="Calibri" w:eastAsia="Times New Roman" w:cs="Calibri"/>
          <w:color w:val="00492E"/>
          <w:lang w:eastAsia="nl-NL"/>
        </w:rPr>
        <w:t>inloop vanaf 19:30 </w:t>
      </w:r>
    </w:p>
    <w:p w:rsidRPr="00B52E24" w:rsidR="00DB7525" w:rsidP="6B600181" w:rsidRDefault="2DF3DEAD" w14:paraId="33E10827" w14:textId="55560D42">
      <w:pPr>
        <w:spacing w:after="0" w:line="240" w:lineRule="auto"/>
        <w:jc w:val="center"/>
        <w:textAlignment w:val="baseline"/>
      </w:pPr>
      <w:r w:rsidRPr="6B600181">
        <w:rPr>
          <w:rFonts w:ascii="Calibri" w:hAnsi="Calibri" w:eastAsia="Times New Roman" w:cs="Calibri"/>
          <w:b/>
          <w:bCs/>
          <w:color w:val="00492E"/>
          <w:sz w:val="28"/>
          <w:szCs w:val="28"/>
          <w:lang w:eastAsia="nl-NL"/>
        </w:rPr>
        <w:t xml:space="preserve">Kantine </w:t>
      </w:r>
      <w:r w:rsidRPr="6B600181" w:rsidR="0B386EDF">
        <w:rPr>
          <w:rFonts w:ascii="Calibri" w:hAnsi="Calibri" w:eastAsia="Times New Roman" w:cs="Calibri"/>
          <w:b/>
          <w:bCs/>
          <w:color w:val="00492E"/>
          <w:sz w:val="28"/>
          <w:szCs w:val="28"/>
          <w:lang w:eastAsia="nl-NL"/>
        </w:rPr>
        <w:t xml:space="preserve">UCo, 2e Daalsedijk 6a </w:t>
      </w:r>
    </w:p>
    <w:p w:rsidR="00DB7525" w:rsidP="297C135D" w:rsidRDefault="3C7972EB" w14:paraId="5ECC490D" w14:textId="36EF7A4E">
      <w:pPr>
        <w:spacing w:after="0" w:line="240" w:lineRule="auto"/>
        <w:jc w:val="center"/>
        <w:textAlignment w:val="baseline"/>
        <w:rPr>
          <w:sz w:val="20"/>
          <w:szCs w:val="20"/>
        </w:rPr>
      </w:pPr>
      <w:r w:rsidRPr="297C135D">
        <w:rPr>
          <w:sz w:val="20"/>
          <w:szCs w:val="20"/>
        </w:rPr>
        <w:t>(V</w:t>
      </w:r>
      <w:r w:rsidRPr="297C135D" w:rsidR="1AB88C41">
        <w:rPr>
          <w:sz w:val="20"/>
          <w:szCs w:val="20"/>
        </w:rPr>
        <w:t>oor actuele aanwijzingen ingang en parkeeri</w:t>
      </w:r>
      <w:r w:rsidRPr="297C135D" w:rsidR="6268DECF">
        <w:rPr>
          <w:sz w:val="20"/>
          <w:szCs w:val="20"/>
        </w:rPr>
        <w:t>nstructies</w:t>
      </w:r>
      <w:r w:rsidRPr="297C135D" w:rsidR="2746B19A">
        <w:rPr>
          <w:rFonts w:ascii="Calibri" w:hAnsi="Calibri" w:eastAsia="Times New Roman" w:cs="Calibri"/>
          <w:color w:val="00492E"/>
          <w:sz w:val="20"/>
          <w:szCs w:val="20"/>
          <w:lang w:eastAsia="nl-NL"/>
        </w:rPr>
        <w:t xml:space="preserve"> zie </w:t>
      </w:r>
      <w:hyperlink r:id="rId8">
        <w:r w:rsidRPr="297C135D" w:rsidR="2746B19A">
          <w:rPr>
            <w:rStyle w:val="Hyperlink"/>
            <w:sz w:val="20"/>
            <w:szCs w:val="20"/>
          </w:rPr>
          <w:t>Contact - Energie van Utrecht,</w:t>
        </w:r>
      </w:hyperlink>
      <w:r w:rsidRPr="297C135D" w:rsidR="6268DECF">
        <w:rPr>
          <w:sz w:val="20"/>
          <w:szCs w:val="20"/>
        </w:rPr>
        <w:t>)</w:t>
      </w:r>
    </w:p>
    <w:p w:rsidRPr="003864CF" w:rsidR="003864CF" w:rsidP="00DB7525" w:rsidRDefault="003864CF" w14:paraId="3BAB8418" w14:textId="77777777">
      <w:pPr>
        <w:spacing w:after="0" w:line="240" w:lineRule="auto"/>
        <w:jc w:val="center"/>
        <w:textAlignment w:val="baseline"/>
        <w:rPr>
          <w:sz w:val="20"/>
          <w:szCs w:val="20"/>
        </w:rPr>
      </w:pPr>
    </w:p>
    <w:p w:rsidR="00041E58" w:rsidP="30C51780" w:rsidRDefault="05B79B5C" w14:paraId="5912A20D" w14:textId="5AF4BE47">
      <w:pPr>
        <w:spacing w:after="0" w:line="240" w:lineRule="auto"/>
        <w:rPr>
          <w:rFonts w:eastAsia="ＭＳ 明朝" w:eastAsiaTheme="minorEastAsia"/>
          <w:b w:val="1"/>
          <w:bCs w:val="1"/>
          <w:sz w:val="24"/>
          <w:szCs w:val="24"/>
        </w:rPr>
      </w:pPr>
      <w:r w:rsidRPr="30C51780" w:rsidR="04D2AE78">
        <w:rPr>
          <w:rFonts w:eastAsia="ＭＳ 明朝" w:eastAsiaTheme="minorEastAsia"/>
          <w:sz w:val="24"/>
          <w:szCs w:val="24"/>
          <w:lang w:eastAsia="nl-NL"/>
        </w:rPr>
        <w:t>1</w:t>
      </w:r>
      <w:r w:rsidRPr="30C51780" w:rsidR="4D2B7DE7">
        <w:rPr>
          <w:rFonts w:eastAsia="ＭＳ 明朝" w:eastAsiaTheme="minorEastAsia"/>
          <w:sz w:val="24"/>
          <w:szCs w:val="24"/>
          <w:lang w:eastAsia="nl-NL"/>
        </w:rPr>
        <w:t>.</w:t>
      </w:r>
      <w:r>
        <w:tab/>
      </w:r>
      <w:r w:rsidRPr="30C51780" w:rsidR="00041E58">
        <w:rPr>
          <w:rFonts w:eastAsia="ＭＳ 明朝" w:eastAsiaTheme="minorEastAsia"/>
          <w:sz w:val="24"/>
          <w:szCs w:val="24"/>
        </w:rPr>
        <w:t>20:0</w:t>
      </w:r>
      <w:r w:rsidRPr="30C51780" w:rsidR="4E775CFD">
        <w:rPr>
          <w:rFonts w:eastAsia="ＭＳ 明朝" w:eastAsiaTheme="minorEastAsia"/>
          <w:sz w:val="24"/>
          <w:szCs w:val="24"/>
        </w:rPr>
        <w:t>0</w:t>
      </w:r>
      <w:r w:rsidRPr="30C51780" w:rsidR="00041E58">
        <w:rPr>
          <w:rFonts w:eastAsia="ＭＳ 明朝" w:eastAsiaTheme="minorEastAsia"/>
          <w:sz w:val="24"/>
          <w:szCs w:val="24"/>
        </w:rPr>
        <w:t>-20:</w:t>
      </w:r>
      <w:r w:rsidRPr="30C51780" w:rsidR="2AAE5D3D">
        <w:rPr>
          <w:rFonts w:eastAsia="ＭＳ 明朝" w:eastAsiaTheme="minorEastAsia"/>
          <w:sz w:val="24"/>
          <w:szCs w:val="24"/>
        </w:rPr>
        <w:t>05</w:t>
      </w:r>
      <w:r>
        <w:tab/>
      </w:r>
      <w:r w:rsidRPr="30C51780" w:rsidR="7334BFF0">
        <w:rPr>
          <w:rFonts w:eastAsia="ＭＳ 明朝" w:eastAsiaTheme="minorEastAsia"/>
          <w:b w:val="1"/>
          <w:bCs w:val="1"/>
          <w:sz w:val="24"/>
          <w:szCs w:val="24"/>
        </w:rPr>
        <w:t xml:space="preserve">Opening en </w:t>
      </w:r>
      <w:r w:rsidRPr="30C51780" w:rsidR="00041E58">
        <w:rPr>
          <w:rFonts w:eastAsia="ＭＳ 明朝" w:eastAsiaTheme="minorEastAsia"/>
          <w:b w:val="1"/>
          <w:bCs w:val="1"/>
          <w:sz w:val="24"/>
          <w:szCs w:val="24"/>
        </w:rPr>
        <w:t>Voorstelronde</w:t>
      </w:r>
    </w:p>
    <w:p w:rsidRPr="0034493D" w:rsidR="0034493D" w:rsidP="0034493D" w:rsidRDefault="0034493D" w14:paraId="5DAB6C7B" w14:textId="77777777">
      <w:pPr>
        <w:spacing w:after="0"/>
        <w:rPr>
          <w:rFonts w:eastAsiaTheme="minorEastAsia"/>
          <w:sz w:val="24"/>
          <w:szCs w:val="24"/>
        </w:rPr>
      </w:pPr>
    </w:p>
    <w:p w:rsidR="3E5DE0E2" w:rsidP="41B9517F" w:rsidRDefault="3E5DE0E2" w14:paraId="49F4E2E6" w14:textId="53CC306A">
      <w:pPr>
        <w:spacing w:after="0"/>
        <w:rPr>
          <w:rFonts w:eastAsia="ＭＳ 明朝" w:eastAsiaTheme="minorEastAsia"/>
          <w:sz w:val="24"/>
          <w:szCs w:val="24"/>
          <w:highlight w:val="yellow"/>
          <w:u w:val="single"/>
        </w:rPr>
      </w:pPr>
      <w:r w:rsidRPr="30C51780" w:rsidR="1F31E9A5">
        <w:rPr>
          <w:rFonts w:eastAsia="ＭＳ 明朝" w:eastAsiaTheme="minorEastAsia"/>
          <w:sz w:val="24"/>
          <w:szCs w:val="24"/>
        </w:rPr>
        <w:t>2</w:t>
      </w:r>
      <w:r w:rsidRPr="30C51780" w:rsidR="3E5DE0E2">
        <w:rPr>
          <w:rFonts w:eastAsia="ＭＳ 明朝" w:eastAsiaTheme="minorEastAsia"/>
          <w:sz w:val="24"/>
          <w:szCs w:val="24"/>
        </w:rPr>
        <w:t>.</w:t>
      </w:r>
      <w:r>
        <w:tab/>
      </w:r>
      <w:r w:rsidRPr="30C51780" w:rsidR="00041E58">
        <w:rPr>
          <w:rFonts w:eastAsia="ＭＳ 明朝" w:eastAsiaTheme="minorEastAsia"/>
          <w:sz w:val="24"/>
          <w:szCs w:val="24"/>
        </w:rPr>
        <w:t>20:</w:t>
      </w:r>
      <w:r w:rsidRPr="30C51780" w:rsidR="634F4A93">
        <w:rPr>
          <w:rFonts w:eastAsia="ＭＳ 明朝" w:eastAsiaTheme="minorEastAsia"/>
          <w:sz w:val="24"/>
          <w:szCs w:val="24"/>
        </w:rPr>
        <w:t>05</w:t>
      </w:r>
      <w:r w:rsidRPr="30C51780" w:rsidR="00041E58">
        <w:rPr>
          <w:rFonts w:eastAsia="ＭＳ 明朝" w:eastAsiaTheme="minorEastAsia"/>
          <w:sz w:val="24"/>
          <w:szCs w:val="24"/>
        </w:rPr>
        <w:t>-20:</w:t>
      </w:r>
      <w:r w:rsidRPr="30C51780" w:rsidR="703FBCCA">
        <w:rPr>
          <w:rFonts w:eastAsia="ＭＳ 明朝" w:eastAsiaTheme="minorEastAsia"/>
          <w:sz w:val="24"/>
          <w:szCs w:val="24"/>
        </w:rPr>
        <w:t>1</w:t>
      </w:r>
      <w:r w:rsidRPr="30C51780" w:rsidR="62B7D668">
        <w:rPr>
          <w:rFonts w:eastAsia="ＭＳ 明朝" w:eastAsiaTheme="minorEastAsia"/>
          <w:sz w:val="24"/>
          <w:szCs w:val="24"/>
        </w:rPr>
        <w:t>0</w:t>
      </w:r>
      <w:r>
        <w:tab/>
      </w:r>
      <w:r w:rsidRPr="30C51780" w:rsidR="00041E58">
        <w:rPr>
          <w:rFonts w:eastAsia="ＭＳ 明朝" w:eastAsiaTheme="minorEastAsia"/>
          <w:b w:val="1"/>
          <w:bCs w:val="1"/>
          <w:sz w:val="24"/>
          <w:szCs w:val="24"/>
        </w:rPr>
        <w:t>Nieuw l</w:t>
      </w:r>
      <w:r w:rsidRPr="30C51780" w:rsidR="25FFDD5E">
        <w:rPr>
          <w:rFonts w:eastAsia="ＭＳ 明朝" w:eastAsiaTheme="minorEastAsia"/>
          <w:b w:val="1"/>
          <w:bCs w:val="1"/>
          <w:sz w:val="24"/>
          <w:szCs w:val="24"/>
        </w:rPr>
        <w:t>i</w:t>
      </w:r>
      <w:r w:rsidRPr="30C51780" w:rsidR="00041E58">
        <w:rPr>
          <w:rFonts w:eastAsia="ＭＳ 明朝" w:eastAsiaTheme="minorEastAsia"/>
          <w:b w:val="1"/>
          <w:bCs w:val="1"/>
          <w:sz w:val="24"/>
          <w:szCs w:val="24"/>
        </w:rPr>
        <w:t xml:space="preserve">d </w:t>
      </w:r>
    </w:p>
    <w:p w:rsidR="422E9052" w:rsidP="7AA997D7" w:rsidRDefault="29A4783D" w14:paraId="112C2F5E" w14:textId="4CCDFF32">
      <w:pPr>
        <w:pStyle w:val="ListParagraph"/>
        <w:numPr>
          <w:ilvl w:val="0"/>
          <w:numId w:val="4"/>
        </w:numPr>
        <w:spacing w:after="0"/>
        <w:rPr>
          <w:rFonts w:eastAsia="ＭＳ 明朝" w:eastAsiaTheme="minorEastAsia"/>
          <w:sz w:val="24"/>
          <w:szCs w:val="24"/>
        </w:rPr>
      </w:pPr>
      <w:r w:rsidRPr="41B9517F" w:rsidR="29A4783D">
        <w:rPr>
          <w:rFonts w:eastAsia="ＭＳ 明朝" w:eastAsiaTheme="minorEastAsia"/>
          <w:sz w:val="24"/>
          <w:szCs w:val="24"/>
        </w:rPr>
        <w:t xml:space="preserve">Het bestuur van </w:t>
      </w:r>
      <w:r w:rsidRPr="41B9517F" w:rsidR="6A808A32">
        <w:rPr>
          <w:rFonts w:eastAsia="ＭＳ 明朝" w:eastAsiaTheme="minorEastAsia"/>
          <w:sz w:val="24"/>
          <w:szCs w:val="24"/>
        </w:rPr>
        <w:t>Soester</w:t>
      </w:r>
      <w:r w:rsidRPr="41B9517F" w:rsidR="6A808A32">
        <w:rPr>
          <w:rFonts w:eastAsia="ＭＳ 明朝" w:eastAsiaTheme="minorEastAsia"/>
          <w:sz w:val="24"/>
          <w:szCs w:val="24"/>
        </w:rPr>
        <w:t xml:space="preserve"> </w:t>
      </w:r>
      <w:r w:rsidRPr="41B9517F" w:rsidR="6655A56A">
        <w:rPr>
          <w:rFonts w:eastAsia="ＭＳ 明朝" w:eastAsiaTheme="minorEastAsia"/>
          <w:sz w:val="24"/>
          <w:szCs w:val="24"/>
        </w:rPr>
        <w:t>E</w:t>
      </w:r>
      <w:r w:rsidRPr="41B9517F" w:rsidR="6A808A32">
        <w:rPr>
          <w:rFonts w:eastAsia="ＭＳ 明朝" w:eastAsiaTheme="minorEastAsia"/>
          <w:sz w:val="24"/>
          <w:szCs w:val="24"/>
        </w:rPr>
        <w:t xml:space="preserve">nergiecoöperatie U.A. (SOEN) heeft zich gemeld als lid van Energie van Utrecht. </w:t>
      </w:r>
      <w:r w:rsidRPr="41B9517F" w:rsidR="25F715D1">
        <w:rPr>
          <w:rFonts w:eastAsia="ＭＳ 明朝" w:eastAsiaTheme="minorEastAsia"/>
          <w:sz w:val="24"/>
          <w:szCs w:val="24"/>
        </w:rPr>
        <w:t xml:space="preserve"> </w:t>
      </w:r>
      <w:r w:rsidRPr="41B9517F" w:rsidR="532C6CC6">
        <w:rPr>
          <w:rFonts w:eastAsia="ＭＳ 明朝" w:eastAsiaTheme="minorEastAsia"/>
          <w:sz w:val="24"/>
          <w:szCs w:val="24"/>
        </w:rPr>
        <w:t>Het bestuur van SOE</w:t>
      </w:r>
      <w:r w:rsidRPr="41B9517F" w:rsidR="532C6CC6">
        <w:rPr>
          <w:rFonts w:eastAsia="ＭＳ 明朝" w:eastAsiaTheme="minorEastAsia"/>
          <w:sz w:val="24"/>
          <w:szCs w:val="24"/>
        </w:rPr>
        <w:t>N zal</w:t>
      </w:r>
      <w:r w:rsidRPr="41B9517F" w:rsidR="593D919F">
        <w:rPr>
          <w:rFonts w:eastAsia="ＭＳ 明朝" w:eastAsiaTheme="minorEastAsia"/>
          <w:sz w:val="24"/>
          <w:szCs w:val="24"/>
        </w:rPr>
        <w:t xml:space="preserve"> </w:t>
      </w:r>
      <w:r w:rsidRPr="41B9517F" w:rsidR="77F9150A">
        <w:rPr>
          <w:rFonts w:eastAsia="ＭＳ 明朝" w:eastAsiaTheme="minorEastAsia"/>
          <w:sz w:val="24"/>
          <w:szCs w:val="24"/>
        </w:rPr>
        <w:t>SOEN</w:t>
      </w:r>
      <w:r w:rsidRPr="41B9517F" w:rsidR="593D919F">
        <w:rPr>
          <w:rFonts w:eastAsia="ＭＳ 明朝" w:eastAsiaTheme="minorEastAsia"/>
          <w:sz w:val="24"/>
          <w:szCs w:val="24"/>
        </w:rPr>
        <w:t xml:space="preserve"> kort voorstellen</w:t>
      </w:r>
      <w:r w:rsidRPr="41B9517F" w:rsidR="73C057C7">
        <w:rPr>
          <w:rFonts w:eastAsia="ＭＳ 明朝" w:eastAsiaTheme="minorEastAsia"/>
          <w:sz w:val="24"/>
          <w:szCs w:val="24"/>
        </w:rPr>
        <w:t xml:space="preserve">. </w:t>
      </w:r>
      <w:r w:rsidRPr="41B9517F" w:rsidR="18107319">
        <w:rPr>
          <w:rFonts w:eastAsia="ＭＳ 明朝" w:eastAsiaTheme="minorEastAsia"/>
          <w:sz w:val="24"/>
          <w:szCs w:val="24"/>
        </w:rPr>
        <w:t xml:space="preserve">SOEN </w:t>
      </w:r>
      <w:r w:rsidRPr="41B9517F" w:rsidR="73C057C7">
        <w:rPr>
          <w:rFonts w:eastAsia="ＭＳ 明朝" w:eastAsiaTheme="minorEastAsia"/>
          <w:sz w:val="24"/>
          <w:szCs w:val="24"/>
        </w:rPr>
        <w:t>voldoe</w:t>
      </w:r>
      <w:r w:rsidRPr="41B9517F" w:rsidR="14A0E3AF">
        <w:rPr>
          <w:rFonts w:eastAsia="ＭＳ 明朝" w:eastAsiaTheme="minorEastAsia"/>
          <w:sz w:val="24"/>
          <w:szCs w:val="24"/>
        </w:rPr>
        <w:t>t</w:t>
      </w:r>
      <w:r w:rsidRPr="41B9517F" w:rsidR="73C057C7">
        <w:rPr>
          <w:rFonts w:eastAsia="ＭＳ 明朝" w:eastAsiaTheme="minorEastAsia"/>
          <w:sz w:val="24"/>
          <w:szCs w:val="24"/>
        </w:rPr>
        <w:t xml:space="preserve"> aan de voorwaarden.</w:t>
      </w:r>
    </w:p>
    <w:p w:rsidR="00041E58" w:rsidP="41B9517F" w:rsidRDefault="00041E58" w14:paraId="333B3F6B" w14:textId="659DCFCD">
      <w:pPr>
        <w:pStyle w:val="ListParagraph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/>
        <w:ind w:left="0"/>
        <w:rPr>
          <w:rFonts w:eastAsia="ＭＳ 明朝" w:eastAsiaTheme="minorEastAsia"/>
          <w:sz w:val="24"/>
          <w:szCs w:val="24"/>
        </w:rPr>
      </w:pPr>
      <w:r w:rsidRPr="41B9517F" w:rsidR="00041E58">
        <w:rPr>
          <w:rFonts w:eastAsia="ＭＳ 明朝" w:eastAsiaTheme="minorEastAsia"/>
          <w:sz w:val="24"/>
          <w:szCs w:val="24"/>
        </w:rPr>
        <w:t>Besluit:</w:t>
      </w:r>
      <w:r w:rsidRPr="41B9517F" w:rsidR="0034493D">
        <w:rPr>
          <w:rFonts w:eastAsia="ＭＳ 明朝" w:eastAsiaTheme="minorEastAsia"/>
          <w:sz w:val="24"/>
          <w:szCs w:val="24"/>
        </w:rPr>
        <w:t xml:space="preserve"> </w:t>
      </w:r>
      <w:r w:rsidRPr="41B9517F" w:rsidR="3A2C9A90">
        <w:rPr>
          <w:rFonts w:eastAsia="ＭＳ 明朝" w:eastAsiaTheme="minorEastAsia"/>
          <w:sz w:val="24"/>
          <w:szCs w:val="24"/>
        </w:rPr>
        <w:t>I</w:t>
      </w:r>
      <w:r w:rsidRPr="41B9517F" w:rsidR="0034493D">
        <w:rPr>
          <w:rFonts w:eastAsia="ＭＳ 明朝" w:eastAsiaTheme="minorEastAsia"/>
          <w:sz w:val="24"/>
          <w:szCs w:val="24"/>
        </w:rPr>
        <w:t xml:space="preserve">nstemmen </w:t>
      </w:r>
      <w:r w:rsidRPr="41B9517F" w:rsidR="203420DF">
        <w:rPr>
          <w:rFonts w:eastAsia="ＭＳ 明朝" w:eastAsiaTheme="minorEastAsia"/>
          <w:sz w:val="24"/>
          <w:szCs w:val="24"/>
        </w:rPr>
        <w:t xml:space="preserve">met </w:t>
      </w:r>
      <w:r w:rsidRPr="41B9517F" w:rsidR="0D21A80F">
        <w:rPr>
          <w:rFonts w:eastAsia="ＭＳ 明朝" w:eastAsiaTheme="minorEastAsia"/>
          <w:sz w:val="24"/>
          <w:szCs w:val="24"/>
        </w:rPr>
        <w:t>Soester</w:t>
      </w:r>
      <w:r w:rsidRPr="41B9517F" w:rsidR="0D21A80F">
        <w:rPr>
          <w:rFonts w:eastAsia="ＭＳ 明朝" w:eastAsiaTheme="minorEastAsia"/>
          <w:sz w:val="24"/>
          <w:szCs w:val="24"/>
        </w:rPr>
        <w:t xml:space="preserve"> Energiecoöperatie U.A. </w:t>
      </w:r>
      <w:r w:rsidRPr="41B9517F" w:rsidR="1BE6CE03">
        <w:rPr>
          <w:rFonts w:eastAsia="ＭＳ 明朝" w:eastAsiaTheme="minorEastAsia"/>
          <w:sz w:val="24"/>
          <w:szCs w:val="24"/>
        </w:rPr>
        <w:t>als lid</w:t>
      </w:r>
    </w:p>
    <w:p w:rsidR="0034493D" w:rsidP="00041E58" w:rsidRDefault="0034493D" w14:paraId="02EB378F" w14:textId="77777777">
      <w:pPr>
        <w:pStyle w:val="ListParagraph"/>
        <w:spacing w:after="0"/>
        <w:ind w:left="426" w:firstLine="282"/>
        <w:rPr>
          <w:rFonts w:eastAsiaTheme="minorEastAsia"/>
          <w:sz w:val="24"/>
          <w:szCs w:val="24"/>
        </w:rPr>
      </w:pPr>
    </w:p>
    <w:p w:rsidRPr="0053442B" w:rsidR="00041E58" w:rsidP="41B9517F" w:rsidRDefault="49367738" w14:paraId="496B3866" w14:textId="2E4DF309">
      <w:pPr>
        <w:spacing w:after="0"/>
        <w:rPr>
          <w:rFonts w:eastAsia="ＭＳ 明朝" w:eastAsiaTheme="minorEastAsia"/>
          <w:sz w:val="24"/>
          <w:szCs w:val="24"/>
        </w:rPr>
      </w:pPr>
      <w:r w:rsidRPr="30C51780" w:rsidR="155D406E">
        <w:rPr>
          <w:rFonts w:eastAsia="ＭＳ 明朝" w:eastAsiaTheme="minorEastAsia"/>
          <w:sz w:val="24"/>
          <w:szCs w:val="24"/>
        </w:rPr>
        <w:t>3</w:t>
      </w:r>
      <w:r w:rsidRPr="30C51780" w:rsidR="49367738">
        <w:rPr>
          <w:rFonts w:eastAsia="ＭＳ 明朝" w:eastAsiaTheme="minorEastAsia"/>
          <w:sz w:val="24"/>
          <w:szCs w:val="24"/>
        </w:rPr>
        <w:t>.</w:t>
      </w:r>
      <w:r>
        <w:tab/>
      </w:r>
      <w:r w:rsidRPr="30C51780" w:rsidR="49367738">
        <w:rPr>
          <w:rFonts w:eastAsia="ＭＳ 明朝" w:eastAsiaTheme="minorEastAsia"/>
          <w:sz w:val="24"/>
          <w:szCs w:val="24"/>
        </w:rPr>
        <w:t>2</w:t>
      </w:r>
      <w:r w:rsidRPr="30C51780" w:rsidR="2C596BED">
        <w:rPr>
          <w:rFonts w:eastAsia="ＭＳ 明朝" w:eastAsiaTheme="minorEastAsia"/>
          <w:sz w:val="24"/>
          <w:szCs w:val="24"/>
        </w:rPr>
        <w:t>0</w:t>
      </w:r>
      <w:r w:rsidRPr="30C51780" w:rsidR="49367738">
        <w:rPr>
          <w:rFonts w:eastAsia="ＭＳ 明朝" w:eastAsiaTheme="minorEastAsia"/>
          <w:sz w:val="24"/>
          <w:szCs w:val="24"/>
        </w:rPr>
        <w:t>:</w:t>
      </w:r>
      <w:r w:rsidRPr="30C51780" w:rsidR="54972B05">
        <w:rPr>
          <w:rFonts w:eastAsia="ＭＳ 明朝" w:eastAsiaTheme="minorEastAsia"/>
          <w:sz w:val="24"/>
          <w:szCs w:val="24"/>
        </w:rPr>
        <w:t>1</w:t>
      </w:r>
      <w:r w:rsidRPr="30C51780" w:rsidR="7B0B7CC6">
        <w:rPr>
          <w:rFonts w:eastAsia="ＭＳ 明朝" w:eastAsiaTheme="minorEastAsia"/>
          <w:sz w:val="24"/>
          <w:szCs w:val="24"/>
        </w:rPr>
        <w:t>0</w:t>
      </w:r>
      <w:r w:rsidRPr="30C51780" w:rsidR="49367738">
        <w:rPr>
          <w:rFonts w:eastAsia="ＭＳ 明朝" w:eastAsiaTheme="minorEastAsia"/>
          <w:sz w:val="24"/>
          <w:szCs w:val="24"/>
        </w:rPr>
        <w:t>-2</w:t>
      </w:r>
      <w:r w:rsidRPr="30C51780" w:rsidR="68014A64">
        <w:rPr>
          <w:rFonts w:eastAsia="ＭＳ 明朝" w:eastAsiaTheme="minorEastAsia"/>
          <w:sz w:val="24"/>
          <w:szCs w:val="24"/>
        </w:rPr>
        <w:t>0</w:t>
      </w:r>
      <w:r w:rsidRPr="30C51780" w:rsidR="49367738">
        <w:rPr>
          <w:rFonts w:eastAsia="ＭＳ 明朝" w:eastAsiaTheme="minorEastAsia"/>
          <w:sz w:val="24"/>
          <w:szCs w:val="24"/>
        </w:rPr>
        <w:t>:</w:t>
      </w:r>
      <w:r w:rsidRPr="30C51780" w:rsidR="49D23DCC">
        <w:rPr>
          <w:rFonts w:eastAsia="ＭＳ 明朝" w:eastAsiaTheme="minorEastAsia"/>
          <w:sz w:val="24"/>
          <w:szCs w:val="24"/>
        </w:rPr>
        <w:t>15</w:t>
      </w:r>
      <w:r>
        <w:tab/>
      </w:r>
      <w:r w:rsidRPr="30C51780" w:rsidR="49367738">
        <w:rPr>
          <w:rFonts w:eastAsia="ＭＳ 明朝" w:eastAsiaTheme="minorEastAsia"/>
          <w:b w:val="1"/>
          <w:bCs w:val="1"/>
          <w:sz w:val="24"/>
          <w:szCs w:val="24"/>
        </w:rPr>
        <w:t>Herziening Huishoudelijk Reglement</w:t>
      </w:r>
      <w:r w:rsidRPr="30C51780" w:rsidR="49367738">
        <w:rPr>
          <w:rFonts w:eastAsia="ＭＳ 明朝" w:eastAsiaTheme="minorEastAsia"/>
          <w:sz w:val="24"/>
          <w:szCs w:val="24"/>
        </w:rPr>
        <w:t xml:space="preserve"> - </w:t>
      </w:r>
      <w:r w:rsidRPr="30C51780" w:rsidR="0F936479">
        <w:rPr>
          <w:rFonts w:eastAsia="ＭＳ 明朝" w:eastAsiaTheme="minorEastAsia"/>
          <w:b w:val="1"/>
          <w:bCs w:val="1"/>
          <w:color w:val="C00000"/>
          <w:sz w:val="24"/>
          <w:szCs w:val="24"/>
        </w:rPr>
        <w:t>hamerstuk</w:t>
      </w:r>
      <w:r w:rsidRPr="30C51780" w:rsidR="49367738">
        <w:rPr>
          <w:rFonts w:eastAsia="ＭＳ 明朝" w:eastAsiaTheme="minorEastAsia"/>
          <w:sz w:val="24"/>
          <w:szCs w:val="24"/>
        </w:rPr>
        <w:t xml:space="preserve"> (bijlage </w:t>
      </w:r>
      <w:r w:rsidRPr="30C51780" w:rsidR="4A5EC5EF">
        <w:rPr>
          <w:rFonts w:eastAsia="ＭＳ 明朝" w:eastAsiaTheme="minorEastAsia"/>
          <w:sz w:val="24"/>
          <w:szCs w:val="24"/>
        </w:rPr>
        <w:t>10</w:t>
      </w:r>
      <w:r w:rsidRPr="30C51780" w:rsidR="49367738">
        <w:rPr>
          <w:rFonts w:eastAsia="ＭＳ 明朝" w:eastAsiaTheme="minorEastAsia"/>
          <w:sz w:val="24"/>
          <w:szCs w:val="24"/>
        </w:rPr>
        <w:t>.</w:t>
      </w:r>
      <w:r w:rsidRPr="30C51780" w:rsidR="7E6135F6">
        <w:rPr>
          <w:rFonts w:eastAsia="ＭＳ 明朝" w:eastAsiaTheme="minorEastAsia"/>
          <w:sz w:val="24"/>
          <w:szCs w:val="24"/>
        </w:rPr>
        <w:t>1</w:t>
      </w:r>
      <w:r w:rsidRPr="30C51780" w:rsidR="49367738">
        <w:rPr>
          <w:rFonts w:eastAsia="ＭＳ 明朝" w:eastAsiaTheme="minorEastAsia"/>
          <w:sz w:val="24"/>
          <w:szCs w:val="24"/>
        </w:rPr>
        <w:t>)</w:t>
      </w:r>
    </w:p>
    <w:p w:rsidRPr="0053442B" w:rsidR="00041E58" w:rsidP="44F1A7C4" w:rsidRDefault="49367738" w14:paraId="6164E40E" w14:textId="1D4A058F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44F1A7C4">
        <w:rPr>
          <w:rFonts w:eastAsiaTheme="minorEastAsia"/>
          <w:sz w:val="24"/>
          <w:szCs w:val="24"/>
        </w:rPr>
        <w:t>De afgelopen vergaderingen hebben we een besluit genomen over de mogelijkheid van een aspirant lidmaatschap en over het expliciet onderschrijven van de ICA-principes. Deze besluiten moesten nog verwerkt worden in het Huishoudelijk Reglement. Het gewijzigde reglement ligt nu ter vaststelling voor. De nieuwe artikelen zijn rood gemaakt.</w:t>
      </w:r>
    </w:p>
    <w:p w:rsidRPr="0053442B" w:rsidR="00041E58" w:rsidP="41B9517F" w:rsidRDefault="49367738" w14:paraId="7E4A1064" w14:textId="13090D1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eastAsia="ＭＳ 明朝" w:eastAsiaTheme="minorEastAsia"/>
          <w:sz w:val="24"/>
          <w:szCs w:val="24"/>
        </w:rPr>
      </w:pPr>
      <w:r w:rsidRPr="41B9517F" w:rsidR="49367738">
        <w:rPr>
          <w:rFonts w:eastAsia="ＭＳ 明朝" w:eastAsiaTheme="minorEastAsia"/>
          <w:sz w:val="24"/>
          <w:szCs w:val="24"/>
        </w:rPr>
        <w:t xml:space="preserve">Besluit: </w:t>
      </w:r>
      <w:r w:rsidRPr="41B9517F" w:rsidR="10BF375E">
        <w:rPr>
          <w:rFonts w:eastAsia="ＭＳ 明朝" w:eastAsiaTheme="minorEastAsia"/>
          <w:sz w:val="24"/>
          <w:szCs w:val="24"/>
        </w:rPr>
        <w:t>Vaststellen</w:t>
      </w:r>
      <w:r w:rsidRPr="41B9517F" w:rsidR="49367738">
        <w:rPr>
          <w:rFonts w:eastAsia="ＭＳ 明朝" w:eastAsiaTheme="minorEastAsia"/>
          <w:sz w:val="24"/>
          <w:szCs w:val="24"/>
        </w:rPr>
        <w:t xml:space="preserve"> herzien Huishoudelijk Reglement </w:t>
      </w:r>
    </w:p>
    <w:p w:rsidRPr="0053442B" w:rsidR="00041E58" w:rsidP="44F1A7C4" w:rsidRDefault="00041E58" w14:paraId="4EC9EB6F" w14:textId="7BB7EA2F">
      <w:pPr>
        <w:spacing w:after="0"/>
        <w:rPr>
          <w:rFonts w:eastAsiaTheme="minorEastAsia"/>
          <w:sz w:val="24"/>
          <w:szCs w:val="24"/>
        </w:rPr>
      </w:pPr>
    </w:p>
    <w:p w:rsidRPr="0053442B" w:rsidR="00041E58" w:rsidP="41B9517F" w:rsidRDefault="03884D31" w14:paraId="5E4B21AB" w14:textId="12C93017">
      <w:pPr>
        <w:spacing w:after="0"/>
        <w:rPr>
          <w:rFonts w:eastAsia="ＭＳ 明朝" w:eastAsiaTheme="minorEastAsia"/>
          <w:sz w:val="24"/>
          <w:szCs w:val="24"/>
        </w:rPr>
      </w:pPr>
      <w:r w:rsidRPr="30C51780" w:rsidR="0F62DDB0">
        <w:rPr>
          <w:rFonts w:eastAsia="ＭＳ 明朝" w:eastAsiaTheme="minorEastAsia"/>
          <w:sz w:val="24"/>
          <w:szCs w:val="24"/>
        </w:rPr>
        <w:t>4</w:t>
      </w:r>
      <w:r w:rsidRPr="30C51780" w:rsidR="03884D31">
        <w:rPr>
          <w:rFonts w:eastAsia="ＭＳ 明朝" w:eastAsiaTheme="minorEastAsia"/>
          <w:sz w:val="24"/>
          <w:szCs w:val="24"/>
        </w:rPr>
        <w:t>.</w:t>
      </w:r>
      <w:r>
        <w:tab/>
      </w:r>
      <w:r w:rsidRPr="30C51780" w:rsidR="2FC46753">
        <w:rPr>
          <w:rFonts w:eastAsia="ＭＳ 明朝" w:eastAsiaTheme="minorEastAsia"/>
          <w:b w:val="0"/>
          <w:bCs w:val="0"/>
          <w:sz w:val="24"/>
          <w:szCs w:val="24"/>
        </w:rPr>
        <w:t>20:</w:t>
      </w:r>
      <w:r w:rsidRPr="30C51780" w:rsidR="410B75D6">
        <w:rPr>
          <w:rFonts w:eastAsia="ＭＳ 明朝" w:eastAsiaTheme="minorEastAsia"/>
          <w:b w:val="0"/>
          <w:bCs w:val="0"/>
          <w:sz w:val="24"/>
          <w:szCs w:val="24"/>
        </w:rPr>
        <w:t>15</w:t>
      </w:r>
      <w:r w:rsidRPr="30C51780" w:rsidR="2FC46753">
        <w:rPr>
          <w:rFonts w:eastAsia="ＭＳ 明朝" w:eastAsiaTheme="minorEastAsia"/>
          <w:b w:val="0"/>
          <w:bCs w:val="0"/>
          <w:sz w:val="24"/>
          <w:szCs w:val="24"/>
        </w:rPr>
        <w:t>-20:</w:t>
      </w:r>
      <w:r w:rsidRPr="30C51780" w:rsidR="6641C88F">
        <w:rPr>
          <w:rFonts w:eastAsia="ＭＳ 明朝" w:eastAsiaTheme="minorEastAsia"/>
          <w:b w:val="0"/>
          <w:bCs w:val="0"/>
          <w:sz w:val="24"/>
          <w:szCs w:val="24"/>
        </w:rPr>
        <w:t>2</w:t>
      </w:r>
      <w:r w:rsidRPr="30C51780" w:rsidR="2FC46753">
        <w:rPr>
          <w:rFonts w:eastAsia="ＭＳ 明朝" w:eastAsiaTheme="minorEastAsia"/>
          <w:b w:val="0"/>
          <w:bCs w:val="0"/>
          <w:sz w:val="24"/>
          <w:szCs w:val="24"/>
        </w:rPr>
        <w:t>5</w:t>
      </w:r>
      <w:r>
        <w:tab/>
      </w:r>
      <w:r w:rsidRPr="30C51780" w:rsidR="76EA0F0F">
        <w:rPr>
          <w:rFonts w:eastAsia="ＭＳ 明朝" w:eastAsiaTheme="minorEastAsia"/>
          <w:b w:val="1"/>
          <w:bCs w:val="1"/>
          <w:sz w:val="24"/>
          <w:szCs w:val="24"/>
        </w:rPr>
        <w:t>Korte toelichting mini-warmtenetten</w:t>
      </w:r>
      <w:r w:rsidRPr="30C51780" w:rsidR="756B85C5">
        <w:rPr>
          <w:rFonts w:eastAsia="ＭＳ 明朝" w:eastAsiaTheme="minorEastAsia"/>
          <w:b w:val="1"/>
          <w:bCs w:val="1"/>
          <w:sz w:val="24"/>
          <w:szCs w:val="24"/>
        </w:rPr>
        <w:t xml:space="preserve"> </w:t>
      </w:r>
      <w:r w:rsidRPr="30C51780" w:rsidR="756B85C5">
        <w:rPr>
          <w:rFonts w:eastAsia="ＭＳ 明朝" w:eastAsiaTheme="minorEastAsia"/>
          <w:sz w:val="24"/>
          <w:szCs w:val="24"/>
        </w:rPr>
        <w:t xml:space="preserve">(bijlage </w:t>
      </w:r>
      <w:r w:rsidRPr="30C51780" w:rsidR="00A087D7">
        <w:rPr>
          <w:rFonts w:eastAsia="ＭＳ 明朝" w:eastAsiaTheme="minorEastAsia"/>
          <w:sz w:val="24"/>
          <w:szCs w:val="24"/>
        </w:rPr>
        <w:t>10</w:t>
      </w:r>
      <w:r w:rsidRPr="30C51780" w:rsidR="08ABDF7C">
        <w:rPr>
          <w:rFonts w:eastAsia="ＭＳ 明朝" w:eastAsiaTheme="minorEastAsia"/>
          <w:sz w:val="24"/>
          <w:szCs w:val="24"/>
        </w:rPr>
        <w:t>.2</w:t>
      </w:r>
      <w:r w:rsidRPr="30C51780" w:rsidR="756B85C5">
        <w:rPr>
          <w:rFonts w:eastAsia="ＭＳ 明朝" w:eastAsiaTheme="minorEastAsia"/>
          <w:sz w:val="24"/>
          <w:szCs w:val="24"/>
        </w:rPr>
        <w:t>)</w:t>
      </w:r>
    </w:p>
    <w:p w:rsidRPr="0053442B" w:rsidR="00041E58" w:rsidP="41D8F78B" w:rsidRDefault="00041E58" w14:paraId="678A2902" w14:textId="2AD34915">
      <w:pPr>
        <w:spacing w:after="0"/>
        <w:rPr>
          <w:rFonts w:eastAsiaTheme="minorEastAsia"/>
          <w:sz w:val="24"/>
          <w:szCs w:val="24"/>
        </w:rPr>
      </w:pPr>
    </w:p>
    <w:p w:rsidRPr="0053442B" w:rsidR="00041E58" w:rsidP="41B9517F" w:rsidRDefault="0034493D" w14:paraId="72547C8E" w14:textId="3588A15B">
      <w:pPr>
        <w:spacing w:after="0"/>
        <w:rPr>
          <w:rFonts w:eastAsia="ＭＳ 明朝" w:eastAsiaTheme="minorEastAsia"/>
          <w:sz w:val="24"/>
          <w:szCs w:val="24"/>
        </w:rPr>
      </w:pPr>
      <w:r w:rsidRPr="30C51780" w:rsidR="49A393DF">
        <w:rPr>
          <w:rFonts w:eastAsia="ＭＳ 明朝" w:eastAsiaTheme="minorEastAsia"/>
          <w:sz w:val="24"/>
          <w:szCs w:val="24"/>
        </w:rPr>
        <w:t>5</w:t>
      </w:r>
      <w:r w:rsidRPr="30C51780" w:rsidR="7475DBC3">
        <w:rPr>
          <w:rFonts w:eastAsia="ＭＳ 明朝" w:eastAsiaTheme="minorEastAsia"/>
          <w:sz w:val="24"/>
          <w:szCs w:val="24"/>
        </w:rPr>
        <w:t xml:space="preserve">. </w:t>
      </w:r>
      <w:r>
        <w:tab/>
      </w:r>
      <w:r w:rsidRPr="30C51780" w:rsidR="0034493D">
        <w:rPr>
          <w:rFonts w:eastAsia="ＭＳ 明朝" w:eastAsiaTheme="minorEastAsia"/>
          <w:sz w:val="24"/>
          <w:szCs w:val="24"/>
        </w:rPr>
        <w:t>20:</w:t>
      </w:r>
      <w:r w:rsidRPr="30C51780" w:rsidR="6CC2D4AC">
        <w:rPr>
          <w:rFonts w:eastAsia="ＭＳ 明朝" w:eastAsiaTheme="minorEastAsia"/>
          <w:sz w:val="24"/>
          <w:szCs w:val="24"/>
        </w:rPr>
        <w:t>25</w:t>
      </w:r>
      <w:r w:rsidRPr="30C51780" w:rsidR="0034493D">
        <w:rPr>
          <w:rFonts w:eastAsia="ＭＳ 明朝" w:eastAsiaTheme="minorEastAsia"/>
          <w:sz w:val="24"/>
          <w:szCs w:val="24"/>
        </w:rPr>
        <w:t>-2</w:t>
      </w:r>
      <w:r w:rsidRPr="30C51780" w:rsidR="44375BFF">
        <w:rPr>
          <w:rFonts w:eastAsia="ＭＳ 明朝" w:eastAsiaTheme="minorEastAsia"/>
          <w:sz w:val="24"/>
          <w:szCs w:val="24"/>
        </w:rPr>
        <w:t>0</w:t>
      </w:r>
      <w:r w:rsidRPr="30C51780" w:rsidR="0034493D">
        <w:rPr>
          <w:rFonts w:eastAsia="ＭＳ 明朝" w:eastAsiaTheme="minorEastAsia"/>
          <w:sz w:val="24"/>
          <w:szCs w:val="24"/>
        </w:rPr>
        <w:t>:</w:t>
      </w:r>
      <w:r w:rsidRPr="30C51780" w:rsidR="5094B586">
        <w:rPr>
          <w:rFonts w:eastAsia="ＭＳ 明朝" w:eastAsiaTheme="minorEastAsia"/>
          <w:sz w:val="24"/>
          <w:szCs w:val="24"/>
        </w:rPr>
        <w:t>4</w:t>
      </w:r>
      <w:r w:rsidRPr="30C51780" w:rsidR="5D737967">
        <w:rPr>
          <w:rFonts w:eastAsia="ＭＳ 明朝" w:eastAsiaTheme="minorEastAsia"/>
          <w:sz w:val="24"/>
          <w:szCs w:val="24"/>
        </w:rPr>
        <w:t>5</w:t>
      </w:r>
      <w:r>
        <w:tab/>
      </w:r>
      <w:r w:rsidRPr="30C51780" w:rsidR="3E77388E">
        <w:rPr>
          <w:rFonts w:eastAsia="ＭＳ 明朝" w:eastAsiaTheme="minorEastAsia"/>
          <w:b w:val="1"/>
          <w:bCs w:val="1"/>
          <w:sz w:val="24"/>
          <w:szCs w:val="24"/>
        </w:rPr>
        <w:t>Begroting</w:t>
      </w:r>
      <w:r w:rsidRPr="30C51780" w:rsidR="2CBF9094">
        <w:rPr>
          <w:rFonts w:eastAsia="ＭＳ 明朝" w:eastAsiaTheme="minorEastAsia"/>
          <w:b w:val="1"/>
          <w:bCs w:val="1"/>
          <w:sz w:val="24"/>
          <w:szCs w:val="24"/>
        </w:rPr>
        <w:t>en</w:t>
      </w:r>
      <w:r w:rsidRPr="30C51780" w:rsidR="3E77388E">
        <w:rPr>
          <w:rFonts w:eastAsia="ＭＳ 明朝" w:eastAsiaTheme="minorEastAsia"/>
          <w:b w:val="1"/>
          <w:bCs w:val="1"/>
          <w:sz w:val="24"/>
          <w:szCs w:val="24"/>
        </w:rPr>
        <w:t xml:space="preserve"> 2025</w:t>
      </w:r>
      <w:r w:rsidRPr="30C51780" w:rsidR="7A6606FF">
        <w:rPr>
          <w:rFonts w:eastAsia="ＭＳ 明朝" w:eastAsiaTheme="minorEastAsia"/>
          <w:b w:val="1"/>
          <w:bCs w:val="1"/>
          <w:sz w:val="24"/>
          <w:szCs w:val="24"/>
        </w:rPr>
        <w:t xml:space="preserve"> </w:t>
      </w:r>
      <w:r w:rsidRPr="30C51780" w:rsidR="7A6606FF">
        <w:rPr>
          <w:rFonts w:eastAsia="ＭＳ 明朝" w:eastAsiaTheme="minorEastAsia"/>
          <w:sz w:val="24"/>
          <w:szCs w:val="24"/>
        </w:rPr>
        <w:t xml:space="preserve">(bijlage </w:t>
      </w:r>
      <w:r w:rsidRPr="30C51780" w:rsidR="641FEA4B">
        <w:rPr>
          <w:rFonts w:eastAsia="ＭＳ 明朝" w:eastAsiaTheme="minorEastAsia"/>
          <w:sz w:val="24"/>
          <w:szCs w:val="24"/>
        </w:rPr>
        <w:t>10</w:t>
      </w:r>
      <w:r w:rsidRPr="30C51780" w:rsidR="7A6606FF">
        <w:rPr>
          <w:rFonts w:eastAsia="ＭＳ 明朝" w:eastAsiaTheme="minorEastAsia"/>
          <w:sz w:val="24"/>
          <w:szCs w:val="24"/>
        </w:rPr>
        <w:t>.</w:t>
      </w:r>
      <w:r w:rsidRPr="30C51780" w:rsidR="75641832">
        <w:rPr>
          <w:rFonts w:eastAsia="ＭＳ 明朝" w:eastAsiaTheme="minorEastAsia"/>
          <w:sz w:val="24"/>
          <w:szCs w:val="24"/>
        </w:rPr>
        <w:t>3 a en b)</w:t>
      </w:r>
    </w:p>
    <w:p w:rsidR="7CE4D0C6" w:rsidP="41B9517F" w:rsidRDefault="7CE4D0C6" w14:paraId="67609AF2" w14:textId="2BE8DFD9">
      <w:pPr>
        <w:pStyle w:val="ListParagraph"/>
        <w:numPr>
          <w:ilvl w:val="0"/>
          <w:numId w:val="9"/>
        </w:numPr>
        <w:spacing w:after="0"/>
        <w:rPr>
          <w:rFonts w:eastAsia="ＭＳ 明朝" w:eastAsiaTheme="minorEastAsia"/>
          <w:sz w:val="24"/>
          <w:szCs w:val="24"/>
        </w:rPr>
      </w:pPr>
      <w:r w:rsidRPr="41B9517F" w:rsidR="7CE4D0C6">
        <w:rPr>
          <w:rFonts w:eastAsia="ＭＳ 明朝" w:eastAsiaTheme="minorEastAsia"/>
          <w:sz w:val="24"/>
          <w:szCs w:val="24"/>
        </w:rPr>
        <w:t>De co</w:t>
      </w:r>
      <w:r w:rsidRPr="41B9517F" w:rsidR="4B8D9FAA">
        <w:rPr>
          <w:rFonts w:eastAsia="ＭＳ 明朝" w:eastAsiaTheme="minorEastAsia"/>
          <w:sz w:val="24"/>
          <w:szCs w:val="24"/>
        </w:rPr>
        <w:t>ö</w:t>
      </w:r>
      <w:r w:rsidRPr="41B9517F" w:rsidR="7CE4D0C6">
        <w:rPr>
          <w:rFonts w:eastAsia="ＭＳ 明朝" w:eastAsiaTheme="minorEastAsia"/>
          <w:sz w:val="24"/>
          <w:szCs w:val="24"/>
        </w:rPr>
        <w:t>peratie</w:t>
      </w:r>
      <w:r w:rsidRPr="41B9517F" w:rsidR="27167246">
        <w:rPr>
          <w:rFonts w:eastAsia="ＭＳ 明朝" w:eastAsiaTheme="minorEastAsia"/>
          <w:sz w:val="24"/>
          <w:szCs w:val="24"/>
        </w:rPr>
        <w:t xml:space="preserve"> </w:t>
      </w:r>
      <w:r w:rsidRPr="41B9517F" w:rsidR="7CE4D0C6">
        <w:rPr>
          <w:rFonts w:eastAsia="ＭＳ 明朝" w:eastAsiaTheme="minorEastAsia"/>
          <w:sz w:val="24"/>
          <w:szCs w:val="24"/>
        </w:rPr>
        <w:t>begroting ligt voor ter vaststelling en de begroting van het projectbureau ter informatie.</w:t>
      </w:r>
    </w:p>
    <w:p w:rsidR="03350F06" w:rsidP="41B9517F" w:rsidRDefault="03350F06" w14:paraId="519CDDA3" w14:textId="19CFF640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/>
        <w:rPr>
          <w:rFonts w:eastAsia="ＭＳ 明朝" w:eastAsiaTheme="minorEastAsia"/>
          <w:sz w:val="24"/>
          <w:szCs w:val="24"/>
        </w:rPr>
      </w:pPr>
      <w:r w:rsidRPr="41B9517F" w:rsidR="03350F06">
        <w:rPr>
          <w:rFonts w:eastAsia="ＭＳ 明朝" w:eastAsiaTheme="minorEastAsia"/>
          <w:sz w:val="24"/>
          <w:szCs w:val="24"/>
        </w:rPr>
        <w:t xml:space="preserve">Besluit: </w:t>
      </w:r>
      <w:r w:rsidRPr="41B9517F" w:rsidR="666DFDA1">
        <w:rPr>
          <w:rFonts w:eastAsia="ＭＳ 明朝" w:eastAsiaTheme="minorEastAsia"/>
          <w:sz w:val="24"/>
          <w:szCs w:val="24"/>
        </w:rPr>
        <w:t>Vaststellen</w:t>
      </w:r>
      <w:r w:rsidRPr="41B9517F" w:rsidR="03350F06">
        <w:rPr>
          <w:rFonts w:eastAsia="ＭＳ 明朝" w:eastAsiaTheme="minorEastAsia"/>
          <w:sz w:val="24"/>
          <w:szCs w:val="24"/>
        </w:rPr>
        <w:t xml:space="preserve"> begroting </w:t>
      </w:r>
      <w:r w:rsidRPr="41B9517F" w:rsidR="7614A66F">
        <w:rPr>
          <w:rFonts w:eastAsia="ＭＳ 明朝" w:eastAsiaTheme="minorEastAsia"/>
          <w:sz w:val="24"/>
          <w:szCs w:val="24"/>
        </w:rPr>
        <w:t xml:space="preserve">2025 </w:t>
      </w:r>
      <w:r w:rsidRPr="41B9517F" w:rsidR="76A49B4C">
        <w:rPr>
          <w:rFonts w:eastAsia="ＭＳ 明朝" w:eastAsiaTheme="minorEastAsia"/>
          <w:sz w:val="24"/>
          <w:szCs w:val="24"/>
        </w:rPr>
        <w:t>Co</w:t>
      </w:r>
      <w:r w:rsidRPr="41B9517F" w:rsidR="464C3B4D">
        <w:rPr>
          <w:rFonts w:eastAsia="ＭＳ 明朝" w:eastAsiaTheme="minorEastAsia"/>
          <w:sz w:val="24"/>
          <w:szCs w:val="24"/>
        </w:rPr>
        <w:t>ö</w:t>
      </w:r>
      <w:r w:rsidRPr="41B9517F" w:rsidR="76A49B4C">
        <w:rPr>
          <w:rFonts w:eastAsia="ＭＳ 明朝" w:eastAsiaTheme="minorEastAsia"/>
          <w:sz w:val="24"/>
          <w:szCs w:val="24"/>
        </w:rPr>
        <w:t>peratieve Vereniging Energie van Utrecht UA</w:t>
      </w:r>
    </w:p>
    <w:p w:rsidR="4EF5A395" w:rsidP="4EF5A395" w:rsidRDefault="4EF5A395" w14:paraId="3D4E3960" w14:textId="668ABC39">
      <w:pPr>
        <w:spacing w:after="0"/>
        <w:rPr>
          <w:rFonts w:eastAsiaTheme="minorEastAsia"/>
          <w:sz w:val="24"/>
          <w:szCs w:val="24"/>
        </w:rPr>
      </w:pPr>
    </w:p>
    <w:p w:rsidR="0F4B9522" w:rsidP="41B9517F" w:rsidRDefault="4EAD4F0E" w14:paraId="30C1A05D" w14:textId="2847E0AC">
      <w:pPr>
        <w:spacing w:after="0"/>
        <w:rPr>
          <w:rFonts w:eastAsia="ＭＳ 明朝" w:eastAsiaTheme="minorEastAsia"/>
          <w:sz w:val="24"/>
          <w:szCs w:val="24"/>
        </w:rPr>
      </w:pPr>
      <w:r w:rsidRPr="39060CB8" w:rsidR="49E9C55D">
        <w:rPr>
          <w:rFonts w:eastAsia="ＭＳ 明朝" w:eastAsiaTheme="minorEastAsia"/>
          <w:sz w:val="24"/>
          <w:szCs w:val="24"/>
        </w:rPr>
        <w:t>6</w:t>
      </w:r>
      <w:r w:rsidRPr="39060CB8" w:rsidR="4EAD4F0E">
        <w:rPr>
          <w:rFonts w:eastAsia="ＭＳ 明朝" w:eastAsiaTheme="minorEastAsia"/>
          <w:sz w:val="24"/>
          <w:szCs w:val="24"/>
        </w:rPr>
        <w:t>.</w:t>
      </w:r>
      <w:r>
        <w:tab/>
      </w:r>
      <w:r w:rsidRPr="39060CB8" w:rsidR="4EAD4F0E">
        <w:rPr>
          <w:rFonts w:eastAsia="ＭＳ 明朝" w:eastAsiaTheme="minorEastAsia"/>
          <w:sz w:val="24"/>
          <w:szCs w:val="24"/>
        </w:rPr>
        <w:t>2</w:t>
      </w:r>
      <w:r w:rsidRPr="39060CB8" w:rsidR="15D46DE6">
        <w:rPr>
          <w:rFonts w:eastAsia="ＭＳ 明朝" w:eastAsiaTheme="minorEastAsia"/>
          <w:sz w:val="24"/>
          <w:szCs w:val="24"/>
        </w:rPr>
        <w:t>0</w:t>
      </w:r>
      <w:r w:rsidRPr="39060CB8" w:rsidR="4EAD4F0E">
        <w:rPr>
          <w:rFonts w:eastAsia="ＭＳ 明朝" w:eastAsiaTheme="minorEastAsia"/>
          <w:sz w:val="24"/>
          <w:szCs w:val="24"/>
        </w:rPr>
        <w:t>:</w:t>
      </w:r>
      <w:r w:rsidRPr="39060CB8" w:rsidR="2D7E3B51">
        <w:rPr>
          <w:rFonts w:eastAsia="ＭＳ 明朝" w:eastAsiaTheme="minorEastAsia"/>
          <w:sz w:val="24"/>
          <w:szCs w:val="24"/>
        </w:rPr>
        <w:t>4</w:t>
      </w:r>
      <w:r w:rsidRPr="39060CB8" w:rsidR="67746C4B">
        <w:rPr>
          <w:rFonts w:eastAsia="ＭＳ 明朝" w:eastAsiaTheme="minorEastAsia"/>
          <w:sz w:val="24"/>
          <w:szCs w:val="24"/>
        </w:rPr>
        <w:t>5</w:t>
      </w:r>
      <w:r w:rsidRPr="39060CB8" w:rsidR="4EAD4F0E">
        <w:rPr>
          <w:rFonts w:eastAsia="ＭＳ 明朝" w:eastAsiaTheme="minorEastAsia"/>
          <w:sz w:val="24"/>
          <w:szCs w:val="24"/>
        </w:rPr>
        <w:t>-2</w:t>
      </w:r>
      <w:r w:rsidRPr="39060CB8" w:rsidR="1F04DE95">
        <w:rPr>
          <w:rFonts w:eastAsia="ＭＳ 明朝" w:eastAsiaTheme="minorEastAsia"/>
          <w:sz w:val="24"/>
          <w:szCs w:val="24"/>
        </w:rPr>
        <w:t>0</w:t>
      </w:r>
      <w:r w:rsidRPr="39060CB8" w:rsidR="4EAD4F0E">
        <w:rPr>
          <w:rFonts w:eastAsia="ＭＳ 明朝" w:eastAsiaTheme="minorEastAsia"/>
          <w:sz w:val="24"/>
          <w:szCs w:val="24"/>
        </w:rPr>
        <w:t>:</w:t>
      </w:r>
      <w:r w:rsidRPr="39060CB8" w:rsidR="7340709D">
        <w:rPr>
          <w:rFonts w:eastAsia="ＭＳ 明朝" w:eastAsiaTheme="minorEastAsia"/>
          <w:sz w:val="24"/>
          <w:szCs w:val="24"/>
        </w:rPr>
        <w:t>55</w:t>
      </w:r>
      <w:r>
        <w:tab/>
      </w:r>
      <w:r w:rsidRPr="39060CB8" w:rsidR="4EAD4F0E">
        <w:rPr>
          <w:rFonts w:eastAsia="ＭＳ 明朝" w:eastAsiaTheme="minorEastAsia"/>
          <w:b w:val="1"/>
          <w:bCs w:val="1"/>
          <w:sz w:val="24"/>
          <w:szCs w:val="24"/>
        </w:rPr>
        <w:t>Verslag vorige vergadering</w:t>
      </w:r>
      <w:r w:rsidRPr="39060CB8" w:rsidR="4EAD4F0E">
        <w:rPr>
          <w:rFonts w:eastAsia="ＭＳ 明朝" w:eastAsiaTheme="minorEastAsia"/>
          <w:sz w:val="24"/>
          <w:szCs w:val="24"/>
        </w:rPr>
        <w:t xml:space="preserve"> (bijlage </w:t>
      </w:r>
      <w:r w:rsidRPr="39060CB8" w:rsidR="5F3E4750">
        <w:rPr>
          <w:rFonts w:eastAsia="ＭＳ 明朝" w:eastAsiaTheme="minorEastAsia"/>
          <w:sz w:val="24"/>
          <w:szCs w:val="24"/>
        </w:rPr>
        <w:t>10</w:t>
      </w:r>
      <w:r w:rsidRPr="39060CB8" w:rsidR="4EAD4F0E">
        <w:rPr>
          <w:rFonts w:eastAsia="ＭＳ 明朝" w:eastAsiaTheme="minorEastAsia"/>
          <w:sz w:val="24"/>
          <w:szCs w:val="24"/>
        </w:rPr>
        <w:t>.</w:t>
      </w:r>
      <w:r w:rsidRPr="39060CB8" w:rsidR="235BAC72">
        <w:rPr>
          <w:rFonts w:eastAsia="ＭＳ 明朝" w:eastAsiaTheme="minorEastAsia"/>
          <w:sz w:val="24"/>
          <w:szCs w:val="24"/>
        </w:rPr>
        <w:t>4</w:t>
      </w:r>
      <w:r w:rsidRPr="39060CB8" w:rsidR="4EAD4F0E">
        <w:rPr>
          <w:rFonts w:eastAsia="ＭＳ 明朝" w:eastAsiaTheme="minorEastAsia"/>
          <w:sz w:val="24"/>
          <w:szCs w:val="24"/>
        </w:rPr>
        <w:t>)</w:t>
      </w:r>
    </w:p>
    <w:p w:rsidR="41B9517F" w:rsidP="41B9517F" w:rsidRDefault="41B9517F" w14:paraId="24E958F3" w14:textId="12D34A82">
      <w:pPr>
        <w:spacing w:after="0"/>
        <w:rPr>
          <w:rFonts w:eastAsia="ＭＳ 明朝" w:eastAsiaTheme="minorEastAsia"/>
          <w:sz w:val="24"/>
          <w:szCs w:val="24"/>
        </w:rPr>
      </w:pPr>
    </w:p>
    <w:p w:rsidR="3922A6B4" w:rsidP="41B9517F" w:rsidRDefault="3922A6B4" w14:paraId="55D31BD2" w14:textId="046771D0">
      <w:pPr>
        <w:spacing w:after="0"/>
        <w:rPr>
          <w:rFonts w:eastAsia="ＭＳ 明朝" w:eastAsiaTheme="minorEastAsia"/>
          <w:sz w:val="24"/>
          <w:szCs w:val="24"/>
        </w:rPr>
      </w:pPr>
      <w:r w:rsidRPr="39060CB8" w:rsidR="3922A6B4">
        <w:rPr>
          <w:rFonts w:eastAsia="ＭＳ 明朝" w:eastAsiaTheme="minorEastAsia"/>
          <w:sz w:val="24"/>
          <w:szCs w:val="24"/>
        </w:rPr>
        <w:t>7.</w:t>
      </w:r>
      <w:r>
        <w:tab/>
      </w:r>
      <w:r w:rsidRPr="39060CB8" w:rsidR="3922A6B4">
        <w:rPr>
          <w:rFonts w:eastAsia="ＭＳ 明朝" w:eastAsiaTheme="minorEastAsia"/>
          <w:sz w:val="24"/>
          <w:szCs w:val="24"/>
        </w:rPr>
        <w:t>2</w:t>
      </w:r>
      <w:r w:rsidRPr="39060CB8" w:rsidR="00C074E1">
        <w:rPr>
          <w:rFonts w:eastAsia="ＭＳ 明朝" w:eastAsiaTheme="minorEastAsia"/>
          <w:sz w:val="24"/>
          <w:szCs w:val="24"/>
        </w:rPr>
        <w:t>0</w:t>
      </w:r>
      <w:r w:rsidRPr="39060CB8" w:rsidR="3922A6B4">
        <w:rPr>
          <w:rFonts w:eastAsia="ＭＳ 明朝" w:eastAsiaTheme="minorEastAsia"/>
          <w:sz w:val="24"/>
          <w:szCs w:val="24"/>
        </w:rPr>
        <w:t>:</w:t>
      </w:r>
      <w:r w:rsidRPr="39060CB8" w:rsidR="34C0B2CE">
        <w:rPr>
          <w:rFonts w:eastAsia="ＭＳ 明朝" w:eastAsiaTheme="minorEastAsia"/>
          <w:sz w:val="24"/>
          <w:szCs w:val="24"/>
        </w:rPr>
        <w:t>55</w:t>
      </w:r>
      <w:r w:rsidRPr="39060CB8" w:rsidR="3922A6B4">
        <w:rPr>
          <w:rFonts w:eastAsia="ＭＳ 明朝" w:eastAsiaTheme="minorEastAsia"/>
          <w:sz w:val="24"/>
          <w:szCs w:val="24"/>
        </w:rPr>
        <w:t>-21:</w:t>
      </w:r>
      <w:r w:rsidRPr="39060CB8" w:rsidR="44A8DBB1">
        <w:rPr>
          <w:rFonts w:eastAsia="ＭＳ 明朝" w:eastAsiaTheme="minorEastAsia"/>
          <w:sz w:val="24"/>
          <w:szCs w:val="24"/>
        </w:rPr>
        <w:t>0</w:t>
      </w:r>
      <w:r w:rsidRPr="39060CB8" w:rsidR="606F7312">
        <w:rPr>
          <w:rFonts w:eastAsia="ＭＳ 明朝" w:eastAsiaTheme="minorEastAsia"/>
          <w:sz w:val="24"/>
          <w:szCs w:val="24"/>
        </w:rPr>
        <w:t>0</w:t>
      </w:r>
      <w:r>
        <w:tab/>
      </w:r>
      <w:r w:rsidRPr="39060CB8" w:rsidR="3922A6B4">
        <w:rPr>
          <w:rFonts w:eastAsia="ＭＳ 明朝" w:eastAsiaTheme="minorEastAsia"/>
          <w:b w:val="1"/>
          <w:bCs w:val="1"/>
          <w:sz w:val="24"/>
          <w:szCs w:val="24"/>
        </w:rPr>
        <w:t>Wvttk en rondvraag</w:t>
      </w:r>
    </w:p>
    <w:p w:rsidR="41B9517F" w:rsidP="41B9517F" w:rsidRDefault="41B9517F" w14:paraId="6D4DB8A7" w14:textId="07F9C5E7">
      <w:pPr>
        <w:spacing w:after="0"/>
        <w:rPr>
          <w:rFonts w:eastAsia="ＭＳ 明朝" w:eastAsiaTheme="minorEastAsia"/>
          <w:sz w:val="24"/>
          <w:szCs w:val="24"/>
        </w:rPr>
      </w:pPr>
    </w:p>
    <w:p w:rsidR="0F4B9522" w:rsidP="41B9517F" w:rsidRDefault="4EAD4F0E" w14:paraId="260F6591" w14:textId="40C8A1EB">
      <w:pPr>
        <w:spacing w:after="0"/>
        <w:ind w:firstLine="708"/>
        <w:rPr>
          <w:rFonts w:eastAsia="ＭＳ 明朝" w:eastAsiaTheme="minorEastAsia"/>
          <w:sz w:val="24"/>
          <w:szCs w:val="24"/>
        </w:rPr>
      </w:pPr>
      <w:r w:rsidRPr="39060CB8" w:rsidR="4EAD4F0E">
        <w:rPr>
          <w:rFonts w:eastAsia="ＭＳ 明朝" w:eastAsiaTheme="minorEastAsia"/>
          <w:b w:val="0"/>
          <w:bCs w:val="0"/>
          <w:sz w:val="24"/>
          <w:szCs w:val="24"/>
        </w:rPr>
        <w:t>2</w:t>
      </w:r>
      <w:r w:rsidRPr="39060CB8" w:rsidR="56489842">
        <w:rPr>
          <w:rFonts w:eastAsia="ＭＳ 明朝" w:eastAsiaTheme="minorEastAsia"/>
          <w:b w:val="0"/>
          <w:bCs w:val="0"/>
          <w:sz w:val="24"/>
          <w:szCs w:val="24"/>
        </w:rPr>
        <w:t>1</w:t>
      </w:r>
      <w:r w:rsidRPr="39060CB8" w:rsidR="4EAD4F0E">
        <w:rPr>
          <w:rFonts w:eastAsia="ＭＳ 明朝" w:eastAsiaTheme="minorEastAsia"/>
          <w:b w:val="0"/>
          <w:bCs w:val="0"/>
          <w:sz w:val="24"/>
          <w:szCs w:val="24"/>
        </w:rPr>
        <w:t>:</w:t>
      </w:r>
      <w:r w:rsidRPr="39060CB8" w:rsidR="74B5F7F4">
        <w:rPr>
          <w:rFonts w:eastAsia="ＭＳ 明朝" w:eastAsiaTheme="minorEastAsia"/>
          <w:b w:val="0"/>
          <w:bCs w:val="0"/>
          <w:sz w:val="24"/>
          <w:szCs w:val="24"/>
        </w:rPr>
        <w:t>0</w:t>
      </w:r>
      <w:r w:rsidRPr="39060CB8" w:rsidR="571C825E">
        <w:rPr>
          <w:rFonts w:eastAsia="ＭＳ 明朝" w:eastAsiaTheme="minorEastAsia"/>
          <w:b w:val="0"/>
          <w:bCs w:val="0"/>
          <w:sz w:val="24"/>
          <w:szCs w:val="24"/>
        </w:rPr>
        <w:t>0</w:t>
      </w:r>
      <w:r w:rsidRPr="39060CB8" w:rsidR="4EAD4F0E">
        <w:rPr>
          <w:rFonts w:eastAsia="ＭＳ 明朝" w:eastAsiaTheme="minorEastAsia"/>
          <w:b w:val="0"/>
          <w:bCs w:val="0"/>
          <w:sz w:val="24"/>
          <w:szCs w:val="24"/>
        </w:rPr>
        <w:t>-21:</w:t>
      </w:r>
      <w:r w:rsidRPr="39060CB8" w:rsidR="62B51C0D">
        <w:rPr>
          <w:rFonts w:eastAsia="ＭＳ 明朝" w:eastAsiaTheme="minorEastAsia"/>
          <w:b w:val="0"/>
          <w:bCs w:val="0"/>
          <w:sz w:val="24"/>
          <w:szCs w:val="24"/>
        </w:rPr>
        <w:t>15</w:t>
      </w:r>
      <w:r>
        <w:tab/>
      </w:r>
      <w:r w:rsidRPr="39060CB8" w:rsidR="4EAD4F0E">
        <w:rPr>
          <w:rFonts w:eastAsia="ＭＳ 明朝" w:eastAsiaTheme="minorEastAsia"/>
          <w:b w:val="1"/>
          <w:bCs w:val="1"/>
          <w:sz w:val="24"/>
          <w:szCs w:val="24"/>
        </w:rPr>
        <w:t>PAUZE</w:t>
      </w:r>
    </w:p>
    <w:p w:rsidR="0F4B9522" w:rsidP="44F1A7C4" w:rsidRDefault="0F4B9522" w14:paraId="4EA42447" w14:textId="55810EF3">
      <w:pPr>
        <w:spacing w:after="0"/>
        <w:rPr>
          <w:rFonts w:eastAsiaTheme="minorEastAsia"/>
          <w:sz w:val="24"/>
          <w:szCs w:val="24"/>
        </w:rPr>
      </w:pPr>
    </w:p>
    <w:p w:rsidR="08E6D4F3" w:rsidP="41B9517F" w:rsidRDefault="770B7854" w14:paraId="7D65F707" w14:textId="0DE30E05">
      <w:pPr>
        <w:spacing w:after="0"/>
        <w:rPr>
          <w:rFonts w:eastAsia="ＭＳ 明朝" w:eastAsiaTheme="minorEastAsia"/>
          <w:b w:val="1"/>
          <w:bCs w:val="1"/>
          <w:sz w:val="24"/>
          <w:szCs w:val="24"/>
        </w:rPr>
      </w:pPr>
      <w:r w:rsidRPr="39060CB8" w:rsidR="5CC0FA92">
        <w:rPr>
          <w:rFonts w:eastAsia="ＭＳ 明朝" w:eastAsiaTheme="minorEastAsia"/>
          <w:sz w:val="24"/>
          <w:szCs w:val="24"/>
        </w:rPr>
        <w:t>8</w:t>
      </w:r>
      <w:r w:rsidRPr="39060CB8" w:rsidR="57508010">
        <w:rPr>
          <w:rFonts w:eastAsia="ＭＳ 明朝" w:eastAsiaTheme="minorEastAsia"/>
          <w:sz w:val="24"/>
          <w:szCs w:val="24"/>
        </w:rPr>
        <w:t>.</w:t>
      </w:r>
      <w:r>
        <w:tab/>
      </w:r>
      <w:r w:rsidRPr="39060CB8" w:rsidR="08E6D4F3">
        <w:rPr>
          <w:rFonts w:eastAsia="ＭＳ 明朝" w:eastAsiaTheme="minorEastAsia"/>
          <w:sz w:val="24"/>
          <w:szCs w:val="24"/>
        </w:rPr>
        <w:t>21:</w:t>
      </w:r>
      <w:r w:rsidRPr="39060CB8" w:rsidR="2CDEB51B">
        <w:rPr>
          <w:rFonts w:eastAsia="ＭＳ 明朝" w:eastAsiaTheme="minorEastAsia"/>
          <w:sz w:val="24"/>
          <w:szCs w:val="24"/>
        </w:rPr>
        <w:t>1</w:t>
      </w:r>
      <w:r w:rsidRPr="39060CB8" w:rsidR="67D34126">
        <w:rPr>
          <w:rFonts w:eastAsia="ＭＳ 明朝" w:eastAsiaTheme="minorEastAsia"/>
          <w:sz w:val="24"/>
          <w:szCs w:val="24"/>
        </w:rPr>
        <w:t>5</w:t>
      </w:r>
      <w:r w:rsidRPr="39060CB8" w:rsidR="08E6D4F3">
        <w:rPr>
          <w:rFonts w:eastAsia="ＭＳ 明朝" w:eastAsiaTheme="minorEastAsia"/>
          <w:sz w:val="24"/>
          <w:szCs w:val="24"/>
        </w:rPr>
        <w:t>-</w:t>
      </w:r>
      <w:r w:rsidRPr="39060CB8" w:rsidR="28B0050F">
        <w:rPr>
          <w:rFonts w:eastAsia="ＭＳ 明朝" w:eastAsiaTheme="minorEastAsia"/>
          <w:sz w:val="24"/>
          <w:szCs w:val="24"/>
        </w:rPr>
        <w:t>2</w:t>
      </w:r>
      <w:r w:rsidRPr="39060CB8" w:rsidR="1D7A2AC6">
        <w:rPr>
          <w:rFonts w:eastAsia="ＭＳ 明朝" w:eastAsiaTheme="minorEastAsia"/>
          <w:sz w:val="24"/>
          <w:szCs w:val="24"/>
        </w:rPr>
        <w:t>1</w:t>
      </w:r>
      <w:r w:rsidRPr="39060CB8" w:rsidR="291DFD87">
        <w:rPr>
          <w:rFonts w:eastAsia="ＭＳ 明朝" w:eastAsiaTheme="minorEastAsia"/>
          <w:sz w:val="24"/>
          <w:szCs w:val="24"/>
        </w:rPr>
        <w:t>:</w:t>
      </w:r>
      <w:r w:rsidRPr="39060CB8" w:rsidR="6479546D">
        <w:rPr>
          <w:rFonts w:eastAsia="ＭＳ 明朝" w:eastAsiaTheme="minorEastAsia"/>
          <w:sz w:val="24"/>
          <w:szCs w:val="24"/>
        </w:rPr>
        <w:t>35</w:t>
      </w:r>
      <w:r>
        <w:tab/>
      </w:r>
      <w:r w:rsidRPr="39060CB8" w:rsidR="1A448FA9">
        <w:rPr>
          <w:rFonts w:eastAsia="ＭＳ 明朝" w:eastAsiaTheme="minorEastAsia"/>
          <w:b w:val="1"/>
          <w:bCs w:val="1"/>
          <w:sz w:val="24"/>
          <w:szCs w:val="24"/>
        </w:rPr>
        <w:t xml:space="preserve">Ondertekening Samenwerkingsovereenkomst Utrechtse </w:t>
      </w:r>
      <w:r>
        <w:tab/>
      </w:r>
      <w:r>
        <w:tab/>
      </w:r>
    </w:p>
    <w:p w:rsidR="08E6D4F3" w:rsidP="41B9517F" w:rsidRDefault="770B7854" w14:paraId="35C84EBF" w14:textId="6F63BE36">
      <w:pPr>
        <w:spacing w:after="0"/>
        <w:ind w:left="1416" w:firstLine="708"/>
        <w:rPr>
          <w:rFonts w:eastAsia="ＭＳ 明朝" w:eastAsiaTheme="minorEastAsia"/>
          <w:b w:val="1"/>
          <w:bCs w:val="1"/>
          <w:color w:val="FF0000"/>
          <w:sz w:val="24"/>
          <w:szCs w:val="24"/>
        </w:rPr>
      </w:pPr>
      <w:r w:rsidRPr="39060CB8" w:rsidR="1A448FA9">
        <w:rPr>
          <w:rFonts w:eastAsia="ＭＳ 明朝" w:eastAsiaTheme="minorEastAsia"/>
          <w:b w:val="1"/>
          <w:bCs w:val="1"/>
          <w:sz w:val="24"/>
          <w:szCs w:val="24"/>
        </w:rPr>
        <w:t>W</w:t>
      </w:r>
      <w:r w:rsidRPr="39060CB8" w:rsidR="1A448FA9">
        <w:rPr>
          <w:rFonts w:eastAsia="ＭＳ 明朝" w:eastAsiaTheme="minorEastAsia"/>
          <w:b w:val="1"/>
          <w:bCs w:val="1"/>
          <w:sz w:val="24"/>
          <w:szCs w:val="24"/>
        </w:rPr>
        <w:t>indcoalitie</w:t>
      </w:r>
      <w:r w:rsidRPr="39060CB8" w:rsidR="48BCACEB">
        <w:rPr>
          <w:rFonts w:eastAsia="ＭＳ 明朝" w:eastAsiaTheme="minorEastAsia"/>
          <w:b w:val="1"/>
          <w:bCs w:val="1"/>
          <w:sz w:val="24"/>
          <w:szCs w:val="24"/>
        </w:rPr>
        <w:t xml:space="preserve"> met fotomoment</w:t>
      </w:r>
    </w:p>
    <w:p w:rsidR="48E9CAC6" w:rsidP="48E9CAC6" w:rsidRDefault="48E9CAC6" w14:paraId="6482D336" w14:textId="76A07A3F">
      <w:pPr>
        <w:spacing w:after="0"/>
        <w:rPr>
          <w:rFonts w:eastAsiaTheme="minorEastAsia"/>
          <w:sz w:val="24"/>
          <w:szCs w:val="24"/>
        </w:rPr>
      </w:pPr>
    </w:p>
    <w:p w:rsidR="00041E58" w:rsidP="41B9517F" w:rsidRDefault="4761BC5F" w14:paraId="3DEEC669" w14:textId="2CF64988">
      <w:pPr>
        <w:spacing w:after="0"/>
        <w:rPr>
          <w:rFonts w:eastAsia="ＭＳ 明朝" w:eastAsiaTheme="minorEastAsia"/>
          <w:sz w:val="24"/>
          <w:szCs w:val="24"/>
        </w:rPr>
      </w:pPr>
      <w:r w:rsidRPr="39060CB8" w:rsidR="4552802B">
        <w:rPr>
          <w:rFonts w:eastAsia="ＭＳ 明朝" w:eastAsiaTheme="minorEastAsia"/>
          <w:sz w:val="24"/>
          <w:szCs w:val="24"/>
        </w:rPr>
        <w:t>9</w:t>
      </w:r>
      <w:r w:rsidRPr="39060CB8" w:rsidR="4761BC5F">
        <w:rPr>
          <w:rFonts w:eastAsia="ＭＳ 明朝" w:eastAsiaTheme="minorEastAsia"/>
          <w:sz w:val="24"/>
          <w:szCs w:val="24"/>
        </w:rPr>
        <w:t>.</w:t>
      </w:r>
      <w:r>
        <w:tab/>
      </w:r>
      <w:r w:rsidRPr="39060CB8" w:rsidR="0034493D">
        <w:rPr>
          <w:rFonts w:eastAsia="ＭＳ 明朝" w:eastAsiaTheme="minorEastAsia"/>
          <w:sz w:val="24"/>
          <w:szCs w:val="24"/>
        </w:rPr>
        <w:t>2</w:t>
      </w:r>
      <w:r w:rsidRPr="39060CB8" w:rsidR="1F565751">
        <w:rPr>
          <w:rFonts w:eastAsia="ＭＳ 明朝" w:eastAsiaTheme="minorEastAsia"/>
          <w:sz w:val="24"/>
          <w:szCs w:val="24"/>
        </w:rPr>
        <w:t>1</w:t>
      </w:r>
      <w:r w:rsidRPr="39060CB8" w:rsidR="0034493D">
        <w:rPr>
          <w:rFonts w:eastAsia="ＭＳ 明朝" w:eastAsiaTheme="minorEastAsia"/>
          <w:sz w:val="24"/>
          <w:szCs w:val="24"/>
        </w:rPr>
        <w:t>:</w:t>
      </w:r>
      <w:r w:rsidRPr="39060CB8" w:rsidR="3B380C72">
        <w:rPr>
          <w:rFonts w:eastAsia="ＭＳ 明朝" w:eastAsiaTheme="minorEastAsia"/>
          <w:sz w:val="24"/>
          <w:szCs w:val="24"/>
        </w:rPr>
        <w:t>35</w:t>
      </w:r>
      <w:r>
        <w:tab/>
      </w:r>
      <w:r>
        <w:tab/>
      </w:r>
      <w:r w:rsidRPr="39060CB8" w:rsidR="0034493D">
        <w:rPr>
          <w:rFonts w:eastAsia="ＭＳ 明朝" w:eastAsiaTheme="minorEastAsia"/>
          <w:b w:val="1"/>
          <w:bCs w:val="1"/>
          <w:sz w:val="24"/>
          <w:szCs w:val="24"/>
        </w:rPr>
        <w:t>Sluiting</w:t>
      </w:r>
      <w:r w:rsidRPr="39060CB8" w:rsidR="19E38B3F">
        <w:rPr>
          <w:rFonts w:eastAsia="ＭＳ 明朝" w:eastAsiaTheme="minorEastAsia"/>
          <w:b w:val="1"/>
          <w:bCs w:val="1"/>
          <w:sz w:val="24"/>
          <w:szCs w:val="24"/>
        </w:rPr>
        <w:t xml:space="preserve"> en borrel</w:t>
      </w:r>
    </w:p>
    <w:sectPr w:rsidR="00041E58">
      <w:pgSz w:w="11906" w:h="16838" w:orient="portrait"/>
      <w:pgMar w:top="1134" w:right="1440" w:bottom="1134" w:left="1440" w:header="708" w:footer="708" w:gutter="0"/>
      <w:cols w:space="708"/>
      <w:docGrid w:linePitch="360"/>
      <w:headerReference w:type="default" r:id="R587a7721b43b4c55"/>
      <w:footerReference w:type="default" r:id="R6b8a01b22d5c4c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1B9517F" w:rsidTr="41B9517F" w14:paraId="330ED4B7">
      <w:trPr>
        <w:trHeight w:val="300"/>
      </w:trPr>
      <w:tc>
        <w:tcPr>
          <w:tcW w:w="3005" w:type="dxa"/>
          <w:tcMar/>
        </w:tcPr>
        <w:p w:rsidR="41B9517F" w:rsidP="41B9517F" w:rsidRDefault="41B9517F" w14:paraId="20C91889" w14:textId="78F8D0D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1B9517F" w:rsidP="41B9517F" w:rsidRDefault="41B9517F" w14:paraId="10A9FEE2" w14:textId="3C19876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1B9517F" w:rsidP="41B9517F" w:rsidRDefault="41B9517F" w14:paraId="22AD7E80" w14:textId="34EBE06E">
          <w:pPr>
            <w:pStyle w:val="Header"/>
            <w:bidi w:val="0"/>
            <w:ind w:right="-115"/>
            <w:jc w:val="right"/>
          </w:pPr>
        </w:p>
      </w:tc>
    </w:tr>
  </w:tbl>
  <w:p w:rsidR="41B9517F" w:rsidP="41B9517F" w:rsidRDefault="41B9517F" w14:paraId="7D52C634" w14:textId="13A0717B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1B9517F" w:rsidTr="41B9517F" w14:paraId="20499008">
      <w:trPr>
        <w:trHeight w:val="300"/>
      </w:trPr>
      <w:tc>
        <w:tcPr>
          <w:tcW w:w="3005" w:type="dxa"/>
          <w:tcMar/>
        </w:tcPr>
        <w:p w:rsidR="41B9517F" w:rsidP="41B9517F" w:rsidRDefault="41B9517F" w14:paraId="4AD18F0E" w14:textId="042129D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1B9517F" w:rsidP="41B9517F" w:rsidRDefault="41B9517F" w14:paraId="10365D02" w14:textId="11A8B37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1B9517F" w:rsidP="41B9517F" w:rsidRDefault="41B9517F" w14:paraId="0471FD71" w14:textId="74EEC011">
          <w:pPr>
            <w:pStyle w:val="Header"/>
            <w:bidi w:val="0"/>
            <w:ind w:right="-115"/>
            <w:jc w:val="right"/>
          </w:pPr>
          <w:r w:rsidR="41B9517F">
            <w:drawing>
              <wp:inline wp14:editId="4640C844" wp14:anchorId="0F70EDF7">
                <wp:extent cx="1762125" cy="762000"/>
                <wp:effectExtent l="0" t="0" r="0" b="0"/>
                <wp:docPr id="206035339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fcc0b8a611245b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1B9517F" w:rsidP="41B9517F" w:rsidRDefault="41B9517F" w14:paraId="359E9AAB" w14:textId="3F643D9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8">
    <w:nsid w:val="3d1605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0" w15:restartNumberingAfterBreak="0">
    <w:nsid w:val="1D5B7864"/>
    <w:multiLevelType w:val="hybridMultilevel"/>
    <w:tmpl w:val="BD6A3794"/>
    <w:lvl w:ilvl="0" w:tplc="A22CF80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D02EFF9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03CE47EE">
      <w:start w:val="1"/>
      <w:numFmt w:val="bullet"/>
      <w:lvlText w:val=""/>
      <w:lvlJc w:val="left"/>
      <w:pPr>
        <w:ind w:left="2508" w:hanging="360"/>
      </w:pPr>
      <w:rPr>
        <w:rFonts w:hint="default" w:ascii="Symbol" w:hAnsi="Symbol"/>
      </w:rPr>
    </w:lvl>
    <w:lvl w:ilvl="3" w:tplc="DB108EE0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AC4C6A7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4B52F962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E83037F2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B00AEB52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3754059C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 w15:restartNumberingAfterBreak="0">
    <w:nsid w:val="2C07E5DA"/>
    <w:multiLevelType w:val="hybridMultilevel"/>
    <w:tmpl w:val="FFFFFFFF"/>
    <w:lvl w:ilvl="0" w:tplc="7C8A617A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243054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4D6457E8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BDAE5B06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740A2372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466E4BBC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C23C259A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C95EB814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5458342A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" w15:restartNumberingAfterBreak="0">
    <w:nsid w:val="41297557"/>
    <w:multiLevelType w:val="hybridMultilevel"/>
    <w:tmpl w:val="FFFFFFFF"/>
    <w:lvl w:ilvl="0" w:tplc="0A7810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7488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30F356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B61C06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8230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784A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2AB6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784A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3C6E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6E97211"/>
    <w:multiLevelType w:val="hybridMultilevel"/>
    <w:tmpl w:val="B7C483D0"/>
    <w:lvl w:ilvl="0" w:tplc="94309A42">
      <w:start w:val="1"/>
      <w:numFmt w:val="decimal"/>
      <w:lvlText w:val="%1."/>
      <w:lvlJc w:val="left"/>
      <w:pPr>
        <w:ind w:left="1068" w:hanging="360"/>
      </w:pPr>
      <w:rPr>
        <w:rFonts w:hint="default" w:ascii="Calibri" w:hAnsi="Calibri"/>
        <w:color w:val="auto"/>
        <w:sz w:val="28"/>
      </w:rPr>
    </w:lvl>
    <w:lvl w:ilvl="1" w:tplc="61F0A3E0">
      <w:start w:val="1"/>
      <w:numFmt w:val="lowerLetter"/>
      <w:lvlText w:val="%2."/>
      <w:lvlJc w:val="left"/>
      <w:pPr>
        <w:ind w:left="1788" w:hanging="360"/>
      </w:pPr>
    </w:lvl>
    <w:lvl w:ilvl="2" w:tplc="7B6EB6A2">
      <w:start w:val="1"/>
      <w:numFmt w:val="bullet"/>
      <w:lvlText w:val=""/>
      <w:lvlJc w:val="left"/>
      <w:pPr>
        <w:ind w:left="2508" w:hanging="180"/>
      </w:pPr>
      <w:rPr>
        <w:rFonts w:hint="default" w:ascii="Symbol" w:hAnsi="Symbol"/>
      </w:rPr>
    </w:lvl>
    <w:lvl w:ilvl="3" w:tplc="DD98C5D0" w:tentative="1">
      <w:start w:val="1"/>
      <w:numFmt w:val="decimal"/>
      <w:lvlText w:val="%4."/>
      <w:lvlJc w:val="left"/>
      <w:pPr>
        <w:ind w:left="3228" w:hanging="360"/>
      </w:pPr>
    </w:lvl>
    <w:lvl w:ilvl="4" w:tplc="661A596A" w:tentative="1">
      <w:start w:val="1"/>
      <w:numFmt w:val="lowerLetter"/>
      <w:lvlText w:val="%5."/>
      <w:lvlJc w:val="left"/>
      <w:pPr>
        <w:ind w:left="3948" w:hanging="360"/>
      </w:pPr>
    </w:lvl>
    <w:lvl w:ilvl="5" w:tplc="CBE801BE" w:tentative="1">
      <w:start w:val="1"/>
      <w:numFmt w:val="lowerRoman"/>
      <w:lvlText w:val="%6."/>
      <w:lvlJc w:val="right"/>
      <w:pPr>
        <w:ind w:left="4668" w:hanging="180"/>
      </w:pPr>
    </w:lvl>
    <w:lvl w:ilvl="6" w:tplc="56A8F8C8" w:tentative="1">
      <w:start w:val="1"/>
      <w:numFmt w:val="decimal"/>
      <w:lvlText w:val="%7."/>
      <w:lvlJc w:val="left"/>
      <w:pPr>
        <w:ind w:left="5388" w:hanging="360"/>
      </w:pPr>
    </w:lvl>
    <w:lvl w:ilvl="7" w:tplc="9EA80B6A" w:tentative="1">
      <w:start w:val="1"/>
      <w:numFmt w:val="lowerLetter"/>
      <w:lvlText w:val="%8."/>
      <w:lvlJc w:val="left"/>
      <w:pPr>
        <w:ind w:left="6108" w:hanging="360"/>
      </w:pPr>
    </w:lvl>
    <w:lvl w:ilvl="8" w:tplc="3ED84B5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E851F5"/>
    <w:multiLevelType w:val="hybridMultilevel"/>
    <w:tmpl w:val="FFFFFFFF"/>
    <w:lvl w:ilvl="0" w:tplc="82662154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E3D4D9CE">
      <w:start w:val="1"/>
      <w:numFmt w:val="bullet"/>
      <w:lvlText w:val=""/>
      <w:lvlJc w:val="left"/>
      <w:pPr>
        <w:ind w:left="1788" w:hanging="360"/>
      </w:pPr>
      <w:rPr>
        <w:rFonts w:hint="default" w:ascii="Symbol" w:hAnsi="Symbol"/>
      </w:rPr>
    </w:lvl>
    <w:lvl w:ilvl="2" w:tplc="32207E88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87FA1E30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94A28C80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9F088174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D2161DA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F2D80992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87985344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" w15:restartNumberingAfterBreak="0">
    <w:nsid w:val="6DAEA9C6"/>
    <w:multiLevelType w:val="hybridMultilevel"/>
    <w:tmpl w:val="FFFFFFFF"/>
    <w:lvl w:ilvl="0" w:tplc="606ED706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BEA0B936">
      <w:start w:val="1"/>
      <w:numFmt w:val="bullet"/>
      <w:lvlText w:val=""/>
      <w:lvlJc w:val="left"/>
      <w:pPr>
        <w:ind w:left="1788" w:hanging="360"/>
      </w:pPr>
      <w:rPr>
        <w:rFonts w:hint="default" w:ascii="Symbol" w:hAnsi="Symbol"/>
      </w:rPr>
    </w:lvl>
    <w:lvl w:ilvl="2" w:tplc="01382F6C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AB26772A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ECFC2918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04103836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B98A816C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695EC67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78C46280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6" w15:restartNumberingAfterBreak="0">
    <w:nsid w:val="7A70DB03"/>
    <w:multiLevelType w:val="hybridMultilevel"/>
    <w:tmpl w:val="FFFFFFFF"/>
    <w:lvl w:ilvl="0" w:tplc="98DE1DFA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8626F782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E2F20D9C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605C20A6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D200DDB2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A20C481A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734E0F40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68DE6858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5E6E2780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7" w15:restartNumberingAfterBreak="0">
    <w:nsid w:val="7C430558"/>
    <w:multiLevelType w:val="hybridMultilevel"/>
    <w:tmpl w:val="FFFFFFFF"/>
    <w:lvl w:ilvl="0" w:tplc="B6DA6428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BF664E0A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421C8844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34E48BFA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6060CDDA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C3763B3C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E62CA9A0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D458F54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40C64B6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9">
    <w:abstractNumId w:val="8"/>
  </w:num>
  <w:num w:numId="1" w16cid:durableId="814955593">
    <w:abstractNumId w:val="7"/>
  </w:num>
  <w:num w:numId="2" w16cid:durableId="1832330589">
    <w:abstractNumId w:val="6"/>
  </w:num>
  <w:num w:numId="3" w16cid:durableId="1488550713">
    <w:abstractNumId w:val="1"/>
  </w:num>
  <w:num w:numId="4" w16cid:durableId="1947689381">
    <w:abstractNumId w:val="4"/>
  </w:num>
  <w:num w:numId="5" w16cid:durableId="646979713">
    <w:abstractNumId w:val="2"/>
  </w:num>
  <w:num w:numId="6" w16cid:durableId="1755004682">
    <w:abstractNumId w:val="3"/>
  </w:num>
  <w:num w:numId="7" w16cid:durableId="1691757564">
    <w:abstractNumId w:val="0"/>
  </w:num>
  <w:num w:numId="8" w16cid:durableId="1227689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25"/>
    <w:rsid w:val="00041E58"/>
    <w:rsid w:val="00077D7B"/>
    <w:rsid w:val="000B4237"/>
    <w:rsid w:val="00192043"/>
    <w:rsid w:val="00240731"/>
    <w:rsid w:val="0034493D"/>
    <w:rsid w:val="003864CF"/>
    <w:rsid w:val="003B7A7F"/>
    <w:rsid w:val="0053442B"/>
    <w:rsid w:val="005A6157"/>
    <w:rsid w:val="005C1DC4"/>
    <w:rsid w:val="00643EF1"/>
    <w:rsid w:val="00745971"/>
    <w:rsid w:val="007F339C"/>
    <w:rsid w:val="0081713B"/>
    <w:rsid w:val="0086E37D"/>
    <w:rsid w:val="009E035F"/>
    <w:rsid w:val="00A087D7"/>
    <w:rsid w:val="00A255C1"/>
    <w:rsid w:val="00C074E1"/>
    <w:rsid w:val="00C6520F"/>
    <w:rsid w:val="00C77AE7"/>
    <w:rsid w:val="00DB7525"/>
    <w:rsid w:val="00E028EE"/>
    <w:rsid w:val="00EF1880"/>
    <w:rsid w:val="013C5182"/>
    <w:rsid w:val="0148047D"/>
    <w:rsid w:val="01499054"/>
    <w:rsid w:val="01BC352E"/>
    <w:rsid w:val="024C36CA"/>
    <w:rsid w:val="025CCE04"/>
    <w:rsid w:val="02BC6F68"/>
    <w:rsid w:val="03350F06"/>
    <w:rsid w:val="0358693A"/>
    <w:rsid w:val="03884D31"/>
    <w:rsid w:val="038B5386"/>
    <w:rsid w:val="03C10C59"/>
    <w:rsid w:val="03EAFA6B"/>
    <w:rsid w:val="04078944"/>
    <w:rsid w:val="041D1932"/>
    <w:rsid w:val="0461E7FC"/>
    <w:rsid w:val="046940AF"/>
    <w:rsid w:val="04824AC8"/>
    <w:rsid w:val="04A70756"/>
    <w:rsid w:val="04D2AE78"/>
    <w:rsid w:val="04DDCBC1"/>
    <w:rsid w:val="051F4F4C"/>
    <w:rsid w:val="05B79B5C"/>
    <w:rsid w:val="05DA46F6"/>
    <w:rsid w:val="05EE3A8C"/>
    <w:rsid w:val="0659EC5C"/>
    <w:rsid w:val="0708C8C6"/>
    <w:rsid w:val="070F729A"/>
    <w:rsid w:val="0881D683"/>
    <w:rsid w:val="08ABDF7C"/>
    <w:rsid w:val="08DC4778"/>
    <w:rsid w:val="08E6D4F3"/>
    <w:rsid w:val="09901E66"/>
    <w:rsid w:val="09B4588C"/>
    <w:rsid w:val="09D1F8F7"/>
    <w:rsid w:val="09DE4C9E"/>
    <w:rsid w:val="0A06EF27"/>
    <w:rsid w:val="0A2D8D57"/>
    <w:rsid w:val="0AB753DB"/>
    <w:rsid w:val="0AD37417"/>
    <w:rsid w:val="0B386EDF"/>
    <w:rsid w:val="0BAA5954"/>
    <w:rsid w:val="0BB08E09"/>
    <w:rsid w:val="0BC3B726"/>
    <w:rsid w:val="0C5DA020"/>
    <w:rsid w:val="0CD8D103"/>
    <w:rsid w:val="0D21A80F"/>
    <w:rsid w:val="0D2BD3D0"/>
    <w:rsid w:val="0D32F91F"/>
    <w:rsid w:val="0D4FDE7C"/>
    <w:rsid w:val="0D6687D0"/>
    <w:rsid w:val="0D9A2BC2"/>
    <w:rsid w:val="0E2A750E"/>
    <w:rsid w:val="0E319FE4"/>
    <w:rsid w:val="0E4F1ABD"/>
    <w:rsid w:val="0E728BEC"/>
    <w:rsid w:val="0EF89CA3"/>
    <w:rsid w:val="0EF915E3"/>
    <w:rsid w:val="0F4B9522"/>
    <w:rsid w:val="0F62DDB0"/>
    <w:rsid w:val="0F936479"/>
    <w:rsid w:val="0FEFED8F"/>
    <w:rsid w:val="1054DE94"/>
    <w:rsid w:val="1069D271"/>
    <w:rsid w:val="10779608"/>
    <w:rsid w:val="10BF375E"/>
    <w:rsid w:val="10C7AE7C"/>
    <w:rsid w:val="1111FA55"/>
    <w:rsid w:val="111EDD04"/>
    <w:rsid w:val="1187E15E"/>
    <w:rsid w:val="11A6CFB8"/>
    <w:rsid w:val="11CA221E"/>
    <w:rsid w:val="11D9D962"/>
    <w:rsid w:val="123F492A"/>
    <w:rsid w:val="125B2DE3"/>
    <w:rsid w:val="1281FE1F"/>
    <w:rsid w:val="1284F96D"/>
    <w:rsid w:val="12E382D4"/>
    <w:rsid w:val="1319222D"/>
    <w:rsid w:val="1319A467"/>
    <w:rsid w:val="13F822B5"/>
    <w:rsid w:val="14A0E3AF"/>
    <w:rsid w:val="1539B0AA"/>
    <w:rsid w:val="153BF91D"/>
    <w:rsid w:val="155D406E"/>
    <w:rsid w:val="156ACAFA"/>
    <w:rsid w:val="159D8819"/>
    <w:rsid w:val="15D46DE6"/>
    <w:rsid w:val="1668B63E"/>
    <w:rsid w:val="16B94924"/>
    <w:rsid w:val="16D7044A"/>
    <w:rsid w:val="16EC1F45"/>
    <w:rsid w:val="1756D38E"/>
    <w:rsid w:val="177A3540"/>
    <w:rsid w:val="17C8F668"/>
    <w:rsid w:val="17E615BD"/>
    <w:rsid w:val="1809FDB2"/>
    <w:rsid w:val="18107319"/>
    <w:rsid w:val="18166052"/>
    <w:rsid w:val="185F7265"/>
    <w:rsid w:val="1882D5C2"/>
    <w:rsid w:val="18C36D97"/>
    <w:rsid w:val="18E76B56"/>
    <w:rsid w:val="190959EB"/>
    <w:rsid w:val="19375B2F"/>
    <w:rsid w:val="1948F250"/>
    <w:rsid w:val="19B8EDC4"/>
    <w:rsid w:val="19CDA215"/>
    <w:rsid w:val="19E38B3F"/>
    <w:rsid w:val="1A14E051"/>
    <w:rsid w:val="1A14E561"/>
    <w:rsid w:val="1A448FA9"/>
    <w:rsid w:val="1A8DE67C"/>
    <w:rsid w:val="1A9C2FF9"/>
    <w:rsid w:val="1AB88C41"/>
    <w:rsid w:val="1AC82BEC"/>
    <w:rsid w:val="1AD1E8DE"/>
    <w:rsid w:val="1B273BAD"/>
    <w:rsid w:val="1B44A854"/>
    <w:rsid w:val="1B7940A8"/>
    <w:rsid w:val="1BE6CE03"/>
    <w:rsid w:val="1BEF5F06"/>
    <w:rsid w:val="1C3B9CF0"/>
    <w:rsid w:val="1C4823C0"/>
    <w:rsid w:val="1C7739E7"/>
    <w:rsid w:val="1C7B225D"/>
    <w:rsid w:val="1C87599B"/>
    <w:rsid w:val="1D46915B"/>
    <w:rsid w:val="1D7A2AC6"/>
    <w:rsid w:val="1DBAD965"/>
    <w:rsid w:val="1DDD5E6F"/>
    <w:rsid w:val="1E743FC5"/>
    <w:rsid w:val="1EC54555"/>
    <w:rsid w:val="1F04DE95"/>
    <w:rsid w:val="1F0F12AA"/>
    <w:rsid w:val="1F135EDC"/>
    <w:rsid w:val="1F31E9A5"/>
    <w:rsid w:val="1F41F15F"/>
    <w:rsid w:val="1F484B2A"/>
    <w:rsid w:val="1F565751"/>
    <w:rsid w:val="1F650E2A"/>
    <w:rsid w:val="1FBEA080"/>
    <w:rsid w:val="1FF89090"/>
    <w:rsid w:val="203420DF"/>
    <w:rsid w:val="207CBDED"/>
    <w:rsid w:val="212B03F6"/>
    <w:rsid w:val="21592ADF"/>
    <w:rsid w:val="217EB1F2"/>
    <w:rsid w:val="2203831F"/>
    <w:rsid w:val="225AD81F"/>
    <w:rsid w:val="226C6989"/>
    <w:rsid w:val="228142F9"/>
    <w:rsid w:val="22860184"/>
    <w:rsid w:val="235BAC72"/>
    <w:rsid w:val="239347C4"/>
    <w:rsid w:val="24135E74"/>
    <w:rsid w:val="2462F1F9"/>
    <w:rsid w:val="2522898A"/>
    <w:rsid w:val="254D91AF"/>
    <w:rsid w:val="25607917"/>
    <w:rsid w:val="25F715D1"/>
    <w:rsid w:val="25FFDD5E"/>
    <w:rsid w:val="26272D3A"/>
    <w:rsid w:val="27167246"/>
    <w:rsid w:val="271D6904"/>
    <w:rsid w:val="2726F271"/>
    <w:rsid w:val="27414A46"/>
    <w:rsid w:val="2746B19A"/>
    <w:rsid w:val="2764FE31"/>
    <w:rsid w:val="27A67F02"/>
    <w:rsid w:val="27AC1039"/>
    <w:rsid w:val="27DDB270"/>
    <w:rsid w:val="28B0050F"/>
    <w:rsid w:val="28E08430"/>
    <w:rsid w:val="28E9B2D7"/>
    <w:rsid w:val="291DFD87"/>
    <w:rsid w:val="297C135D"/>
    <w:rsid w:val="29A4783D"/>
    <w:rsid w:val="29C4F5CD"/>
    <w:rsid w:val="2A1E93AC"/>
    <w:rsid w:val="2A5FA216"/>
    <w:rsid w:val="2A857E4B"/>
    <w:rsid w:val="2AAE5D3D"/>
    <w:rsid w:val="2ACF977A"/>
    <w:rsid w:val="2B350FC5"/>
    <w:rsid w:val="2B66D980"/>
    <w:rsid w:val="2B6C4521"/>
    <w:rsid w:val="2BE1D3EF"/>
    <w:rsid w:val="2C281887"/>
    <w:rsid w:val="2C596BED"/>
    <w:rsid w:val="2CBF9094"/>
    <w:rsid w:val="2CDEB51B"/>
    <w:rsid w:val="2CEA7B3C"/>
    <w:rsid w:val="2CEE48AE"/>
    <w:rsid w:val="2D333610"/>
    <w:rsid w:val="2D7E3B51"/>
    <w:rsid w:val="2DA0198A"/>
    <w:rsid w:val="2DB9A9B7"/>
    <w:rsid w:val="2DCD9C73"/>
    <w:rsid w:val="2DD81284"/>
    <w:rsid w:val="2DE0F27C"/>
    <w:rsid w:val="2DF3DEAD"/>
    <w:rsid w:val="2E12C759"/>
    <w:rsid w:val="2EE3086A"/>
    <w:rsid w:val="2F1241FB"/>
    <w:rsid w:val="2F1C71BB"/>
    <w:rsid w:val="2FC46753"/>
    <w:rsid w:val="30360321"/>
    <w:rsid w:val="30C51780"/>
    <w:rsid w:val="30E4C963"/>
    <w:rsid w:val="30EEEF54"/>
    <w:rsid w:val="30F24C2D"/>
    <w:rsid w:val="30F674B3"/>
    <w:rsid w:val="31060BB5"/>
    <w:rsid w:val="3136599B"/>
    <w:rsid w:val="31AC97CF"/>
    <w:rsid w:val="31C3C3B5"/>
    <w:rsid w:val="329CD12E"/>
    <w:rsid w:val="32BEAACB"/>
    <w:rsid w:val="32D3FC77"/>
    <w:rsid w:val="3346C0B4"/>
    <w:rsid w:val="3380EFE8"/>
    <w:rsid w:val="33A32BEE"/>
    <w:rsid w:val="33AB3ED0"/>
    <w:rsid w:val="347DF106"/>
    <w:rsid w:val="34C0B2CE"/>
    <w:rsid w:val="34D30FE4"/>
    <w:rsid w:val="34DD6A70"/>
    <w:rsid w:val="34F84222"/>
    <w:rsid w:val="34FB478A"/>
    <w:rsid w:val="350705FE"/>
    <w:rsid w:val="3526F7B6"/>
    <w:rsid w:val="356F3F2C"/>
    <w:rsid w:val="3577A140"/>
    <w:rsid w:val="3580E08A"/>
    <w:rsid w:val="3599C8A8"/>
    <w:rsid w:val="35FCA4C8"/>
    <w:rsid w:val="36CDD432"/>
    <w:rsid w:val="36FD3DFE"/>
    <w:rsid w:val="3714CB47"/>
    <w:rsid w:val="3717CC24"/>
    <w:rsid w:val="3757CA4B"/>
    <w:rsid w:val="375E4010"/>
    <w:rsid w:val="3796EE6E"/>
    <w:rsid w:val="37C9FD0C"/>
    <w:rsid w:val="3800D7B2"/>
    <w:rsid w:val="38A97B99"/>
    <w:rsid w:val="38E05A03"/>
    <w:rsid w:val="39060CB8"/>
    <w:rsid w:val="3922A6B4"/>
    <w:rsid w:val="395B8D91"/>
    <w:rsid w:val="3A1B3C51"/>
    <w:rsid w:val="3A2C9A90"/>
    <w:rsid w:val="3A323355"/>
    <w:rsid w:val="3A404167"/>
    <w:rsid w:val="3A493CF3"/>
    <w:rsid w:val="3AC12FC6"/>
    <w:rsid w:val="3AF59F70"/>
    <w:rsid w:val="3B175302"/>
    <w:rsid w:val="3B380C72"/>
    <w:rsid w:val="3BDA0718"/>
    <w:rsid w:val="3C0EFB0C"/>
    <w:rsid w:val="3C551412"/>
    <w:rsid w:val="3C7972EB"/>
    <w:rsid w:val="3C7DD13E"/>
    <w:rsid w:val="3CB4EB7A"/>
    <w:rsid w:val="3CE95F74"/>
    <w:rsid w:val="3D39C91E"/>
    <w:rsid w:val="3D6B3137"/>
    <w:rsid w:val="3D76B710"/>
    <w:rsid w:val="3D7C4C31"/>
    <w:rsid w:val="3DBA038C"/>
    <w:rsid w:val="3E5DE0E2"/>
    <w:rsid w:val="3E77388E"/>
    <w:rsid w:val="3F7286FA"/>
    <w:rsid w:val="3F8B01FC"/>
    <w:rsid w:val="3FB6B7D7"/>
    <w:rsid w:val="3FDCB4F1"/>
    <w:rsid w:val="400B0F06"/>
    <w:rsid w:val="401F79C2"/>
    <w:rsid w:val="404055F0"/>
    <w:rsid w:val="404711B8"/>
    <w:rsid w:val="404F87E8"/>
    <w:rsid w:val="407AB1F7"/>
    <w:rsid w:val="40AEBF7C"/>
    <w:rsid w:val="40C40C5B"/>
    <w:rsid w:val="410B75D6"/>
    <w:rsid w:val="41105310"/>
    <w:rsid w:val="414413A6"/>
    <w:rsid w:val="41B36365"/>
    <w:rsid w:val="41B9517F"/>
    <w:rsid w:val="41C0CBB1"/>
    <w:rsid w:val="41D8F78B"/>
    <w:rsid w:val="422E9052"/>
    <w:rsid w:val="423A898C"/>
    <w:rsid w:val="4297C9A7"/>
    <w:rsid w:val="43278049"/>
    <w:rsid w:val="43279565"/>
    <w:rsid w:val="44375BFF"/>
    <w:rsid w:val="447CA29A"/>
    <w:rsid w:val="44A8DBB1"/>
    <w:rsid w:val="44F1A7C4"/>
    <w:rsid w:val="44F2CE8C"/>
    <w:rsid w:val="44FE4480"/>
    <w:rsid w:val="4507A33A"/>
    <w:rsid w:val="451B9406"/>
    <w:rsid w:val="4552802B"/>
    <w:rsid w:val="4562892F"/>
    <w:rsid w:val="461B02B5"/>
    <w:rsid w:val="464C3B4D"/>
    <w:rsid w:val="46B402D0"/>
    <w:rsid w:val="46C25D9C"/>
    <w:rsid w:val="46CF08DE"/>
    <w:rsid w:val="46EC2EE6"/>
    <w:rsid w:val="4761BC5F"/>
    <w:rsid w:val="47E9F9E9"/>
    <w:rsid w:val="47F13562"/>
    <w:rsid w:val="4821C08B"/>
    <w:rsid w:val="48283331"/>
    <w:rsid w:val="48366F60"/>
    <w:rsid w:val="4838B3EC"/>
    <w:rsid w:val="48BCACEB"/>
    <w:rsid w:val="48D643AE"/>
    <w:rsid w:val="48E9CAC6"/>
    <w:rsid w:val="4930CC95"/>
    <w:rsid w:val="49367738"/>
    <w:rsid w:val="4954D463"/>
    <w:rsid w:val="49A393DF"/>
    <w:rsid w:val="49CAE2DD"/>
    <w:rsid w:val="49D23DCC"/>
    <w:rsid w:val="49E9C55D"/>
    <w:rsid w:val="49FB7641"/>
    <w:rsid w:val="4A463860"/>
    <w:rsid w:val="4A56B5F2"/>
    <w:rsid w:val="4A5EC5EF"/>
    <w:rsid w:val="4B87EAE9"/>
    <w:rsid w:val="4B8D9FAA"/>
    <w:rsid w:val="4C76411F"/>
    <w:rsid w:val="4CBBF28B"/>
    <w:rsid w:val="4CCC35D4"/>
    <w:rsid w:val="4D2B7DE7"/>
    <w:rsid w:val="4D77812B"/>
    <w:rsid w:val="4DBBE96E"/>
    <w:rsid w:val="4E775CFD"/>
    <w:rsid w:val="4EAD4F0E"/>
    <w:rsid w:val="4EB9FCF9"/>
    <w:rsid w:val="4ED02B88"/>
    <w:rsid w:val="4EF5A395"/>
    <w:rsid w:val="4FC085C5"/>
    <w:rsid w:val="4FF580CB"/>
    <w:rsid w:val="5025509A"/>
    <w:rsid w:val="5075663D"/>
    <w:rsid w:val="5088A42C"/>
    <w:rsid w:val="5094B586"/>
    <w:rsid w:val="50D50F47"/>
    <w:rsid w:val="51144D94"/>
    <w:rsid w:val="5195ECCF"/>
    <w:rsid w:val="51DE3F7B"/>
    <w:rsid w:val="52460007"/>
    <w:rsid w:val="524FAE96"/>
    <w:rsid w:val="52F7EFFF"/>
    <w:rsid w:val="532C6CC6"/>
    <w:rsid w:val="53EFE908"/>
    <w:rsid w:val="53F2179D"/>
    <w:rsid w:val="5464BBEF"/>
    <w:rsid w:val="54972B05"/>
    <w:rsid w:val="55B5C32C"/>
    <w:rsid w:val="55FC7CEA"/>
    <w:rsid w:val="55FF0B6D"/>
    <w:rsid w:val="56489842"/>
    <w:rsid w:val="566D94EA"/>
    <w:rsid w:val="56A2D7BF"/>
    <w:rsid w:val="56A4223B"/>
    <w:rsid w:val="571C825E"/>
    <w:rsid w:val="57508010"/>
    <w:rsid w:val="578AB4CD"/>
    <w:rsid w:val="59092391"/>
    <w:rsid w:val="59156FC8"/>
    <w:rsid w:val="593D919F"/>
    <w:rsid w:val="5958B047"/>
    <w:rsid w:val="5964395A"/>
    <w:rsid w:val="59A40F27"/>
    <w:rsid w:val="59DBAB38"/>
    <w:rsid w:val="5A278740"/>
    <w:rsid w:val="5B2EE652"/>
    <w:rsid w:val="5B3CEFDE"/>
    <w:rsid w:val="5B76224A"/>
    <w:rsid w:val="5BD205E0"/>
    <w:rsid w:val="5BFCF18E"/>
    <w:rsid w:val="5C4AC7FB"/>
    <w:rsid w:val="5C4B3F1F"/>
    <w:rsid w:val="5CC0FA92"/>
    <w:rsid w:val="5CD44173"/>
    <w:rsid w:val="5CD6BC30"/>
    <w:rsid w:val="5D737967"/>
    <w:rsid w:val="5D8CB34F"/>
    <w:rsid w:val="5DB79A42"/>
    <w:rsid w:val="5E6E3CFD"/>
    <w:rsid w:val="5E8B0D3C"/>
    <w:rsid w:val="5EB113CA"/>
    <w:rsid w:val="5ECC7045"/>
    <w:rsid w:val="5EE5DD90"/>
    <w:rsid w:val="5EF3A2BE"/>
    <w:rsid w:val="5F3E4750"/>
    <w:rsid w:val="5FABE717"/>
    <w:rsid w:val="601C0C80"/>
    <w:rsid w:val="601DD8E5"/>
    <w:rsid w:val="606F7312"/>
    <w:rsid w:val="60E1C6D9"/>
    <w:rsid w:val="617CC683"/>
    <w:rsid w:val="6194E8A9"/>
    <w:rsid w:val="6262B4CD"/>
    <w:rsid w:val="6268DECF"/>
    <w:rsid w:val="62B51C0D"/>
    <w:rsid w:val="62B7D668"/>
    <w:rsid w:val="63259C93"/>
    <w:rsid w:val="63334D40"/>
    <w:rsid w:val="63335B23"/>
    <w:rsid w:val="634F4A93"/>
    <w:rsid w:val="637AE40F"/>
    <w:rsid w:val="63A20B8C"/>
    <w:rsid w:val="63C52768"/>
    <w:rsid w:val="6419D27A"/>
    <w:rsid w:val="641FEA4B"/>
    <w:rsid w:val="642160DB"/>
    <w:rsid w:val="643758E0"/>
    <w:rsid w:val="643B4D01"/>
    <w:rsid w:val="645CB851"/>
    <w:rsid w:val="6479546D"/>
    <w:rsid w:val="6514F97B"/>
    <w:rsid w:val="65C2368E"/>
    <w:rsid w:val="6641C88F"/>
    <w:rsid w:val="6655A56A"/>
    <w:rsid w:val="666DFDA1"/>
    <w:rsid w:val="6679B5D7"/>
    <w:rsid w:val="66E2ECE8"/>
    <w:rsid w:val="6757F33C"/>
    <w:rsid w:val="67746C4B"/>
    <w:rsid w:val="6799F9BB"/>
    <w:rsid w:val="67D34126"/>
    <w:rsid w:val="67F390FD"/>
    <w:rsid w:val="68014A64"/>
    <w:rsid w:val="68588730"/>
    <w:rsid w:val="68872060"/>
    <w:rsid w:val="68DE2540"/>
    <w:rsid w:val="690A6E41"/>
    <w:rsid w:val="6918B365"/>
    <w:rsid w:val="698C699A"/>
    <w:rsid w:val="69BB5CB4"/>
    <w:rsid w:val="69DFD8F5"/>
    <w:rsid w:val="6A067608"/>
    <w:rsid w:val="6A42B91B"/>
    <w:rsid w:val="6A808A32"/>
    <w:rsid w:val="6AD18794"/>
    <w:rsid w:val="6B600181"/>
    <w:rsid w:val="6BDA5EB7"/>
    <w:rsid w:val="6BDA68D3"/>
    <w:rsid w:val="6CC2D4AC"/>
    <w:rsid w:val="6D0F1ADF"/>
    <w:rsid w:val="6D133812"/>
    <w:rsid w:val="6DA91697"/>
    <w:rsid w:val="6DAC6625"/>
    <w:rsid w:val="6DD65234"/>
    <w:rsid w:val="6E51502C"/>
    <w:rsid w:val="6E732F20"/>
    <w:rsid w:val="6E8CA6A6"/>
    <w:rsid w:val="6ECB36B4"/>
    <w:rsid w:val="6F179FBC"/>
    <w:rsid w:val="6F3441C3"/>
    <w:rsid w:val="6F418928"/>
    <w:rsid w:val="6F4559A4"/>
    <w:rsid w:val="6F519A56"/>
    <w:rsid w:val="700D98FC"/>
    <w:rsid w:val="701F78E6"/>
    <w:rsid w:val="703FBCCA"/>
    <w:rsid w:val="704C06DF"/>
    <w:rsid w:val="7062A169"/>
    <w:rsid w:val="70C10AEC"/>
    <w:rsid w:val="71035061"/>
    <w:rsid w:val="714B3F8A"/>
    <w:rsid w:val="7150AD2E"/>
    <w:rsid w:val="71DD94FE"/>
    <w:rsid w:val="72519FE1"/>
    <w:rsid w:val="732CDE5E"/>
    <w:rsid w:val="7334BFF0"/>
    <w:rsid w:val="7340709D"/>
    <w:rsid w:val="7390E64C"/>
    <w:rsid w:val="73C057C7"/>
    <w:rsid w:val="7406E4C9"/>
    <w:rsid w:val="741F9A7A"/>
    <w:rsid w:val="74281AB3"/>
    <w:rsid w:val="7475DBC3"/>
    <w:rsid w:val="7486FD84"/>
    <w:rsid w:val="74A13377"/>
    <w:rsid w:val="74A62974"/>
    <w:rsid w:val="74B5F7F4"/>
    <w:rsid w:val="74FC6418"/>
    <w:rsid w:val="7516FBB8"/>
    <w:rsid w:val="752C8655"/>
    <w:rsid w:val="75641832"/>
    <w:rsid w:val="7569AE05"/>
    <w:rsid w:val="756B85C5"/>
    <w:rsid w:val="75D1F622"/>
    <w:rsid w:val="75E2FE50"/>
    <w:rsid w:val="7614A66F"/>
    <w:rsid w:val="763B4011"/>
    <w:rsid w:val="764BAD48"/>
    <w:rsid w:val="76703363"/>
    <w:rsid w:val="76705991"/>
    <w:rsid w:val="76A49B4C"/>
    <w:rsid w:val="76EA0F0F"/>
    <w:rsid w:val="770B7854"/>
    <w:rsid w:val="77249FFE"/>
    <w:rsid w:val="772CBA0D"/>
    <w:rsid w:val="773104B2"/>
    <w:rsid w:val="77519533"/>
    <w:rsid w:val="7758DE78"/>
    <w:rsid w:val="77AEA7D1"/>
    <w:rsid w:val="77DE0D74"/>
    <w:rsid w:val="77E29C72"/>
    <w:rsid w:val="77F9150A"/>
    <w:rsid w:val="78D22F99"/>
    <w:rsid w:val="79376024"/>
    <w:rsid w:val="798DDD3B"/>
    <w:rsid w:val="7A074356"/>
    <w:rsid w:val="7A538231"/>
    <w:rsid w:val="7A5DEC3D"/>
    <w:rsid w:val="7A6606FF"/>
    <w:rsid w:val="7AA997D7"/>
    <w:rsid w:val="7AADE57E"/>
    <w:rsid w:val="7ABC2169"/>
    <w:rsid w:val="7B0B7CC6"/>
    <w:rsid w:val="7B37854D"/>
    <w:rsid w:val="7B518716"/>
    <w:rsid w:val="7B60EB09"/>
    <w:rsid w:val="7BC54553"/>
    <w:rsid w:val="7C01FC12"/>
    <w:rsid w:val="7C0FA6EC"/>
    <w:rsid w:val="7CA58475"/>
    <w:rsid w:val="7CE4D0C6"/>
    <w:rsid w:val="7D3A36ED"/>
    <w:rsid w:val="7D5EAC00"/>
    <w:rsid w:val="7D6BEE4A"/>
    <w:rsid w:val="7DAE045E"/>
    <w:rsid w:val="7E0ACB15"/>
    <w:rsid w:val="7E1E5601"/>
    <w:rsid w:val="7E1E9813"/>
    <w:rsid w:val="7E6135F6"/>
    <w:rsid w:val="7F737144"/>
    <w:rsid w:val="7F804C27"/>
    <w:rsid w:val="7FA2CDDE"/>
    <w:rsid w:val="7FE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D8F1C"/>
  <w15:chartTrackingRefBased/>
  <w15:docId w15:val="{529B05F8-4F38-4068-B3A2-A7B01039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752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5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6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615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A61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15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A615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2043"/>
    <w:rPr>
      <w:color w:val="0563C1" w:themeColor="hyperlink"/>
      <w:u w:val="single"/>
    </w:rPr>
  </w:style>
  <w:style w:type="paragraph" w:styleId="Header">
    <w:uiPriority w:val="99"/>
    <w:name w:val="header"/>
    <w:basedOn w:val="Normal"/>
    <w:unhideWhenUsed/>
    <w:rsid w:val="41B9517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1B9517F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nergievanutrecht.nl/contact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eader" Target="header.xml" Id="R587a7721b43b4c55" /><Relationship Type="http://schemas.openxmlformats.org/officeDocument/2006/relationships/footer" Target="footer.xml" Id="R6b8a01b22d5c4c6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bfcc0b8a611245b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5A8F2DE9A7F41BE39608B8E343FBC" ma:contentTypeVersion="14" ma:contentTypeDescription="Een nieuw document maken." ma:contentTypeScope="" ma:versionID="f074d9ea05dd041096f82f25aae5de36">
  <xsd:schema xmlns:xsd="http://www.w3.org/2001/XMLSchema" xmlns:xs="http://www.w3.org/2001/XMLSchema" xmlns:p="http://schemas.microsoft.com/office/2006/metadata/properties" xmlns:ns2="de4df441-d592-46ed-89bb-2375a1130132" xmlns:ns3="d048b75a-dbb9-4f1b-8627-b7d973dcce74" targetNamespace="http://schemas.microsoft.com/office/2006/metadata/properties" ma:root="true" ma:fieldsID="56d2cefc2e137e1595270638af5e1955" ns2:_="" ns3:_="">
    <xsd:import namespace="de4df441-d592-46ed-89bb-2375a1130132"/>
    <xsd:import namespace="d048b75a-dbb9-4f1b-8627-b7d973dcc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df441-d592-46ed-89bb-2375a1130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3d0957d8-640b-4e49-8688-427634cf4c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8b75a-dbb9-4f1b-8627-b7d973dcce7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5d3dbf9-b01d-4611-ba81-b90e2d703550}" ma:internalName="TaxCatchAll" ma:showField="CatchAllData" ma:web="d048b75a-dbb9-4f1b-8627-b7d973dcc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4df441-d592-46ed-89bb-2375a1130132">
      <Terms xmlns="http://schemas.microsoft.com/office/infopath/2007/PartnerControls"/>
    </lcf76f155ced4ddcb4097134ff3c332f>
    <TaxCatchAll xmlns="d048b75a-dbb9-4f1b-8627-b7d973dcce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261A61-6AC5-4DF6-83E2-16AEAAE95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df441-d592-46ed-89bb-2375a1130132"/>
    <ds:schemaRef ds:uri="d048b75a-dbb9-4f1b-8627-b7d973dcc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8A9D1-126C-43CA-A753-4E7FE7EAC36D}">
  <ds:schemaRefs>
    <ds:schemaRef ds:uri="http://schemas.microsoft.com/office/2006/metadata/properties"/>
    <ds:schemaRef ds:uri="http://schemas.microsoft.com/office/infopath/2007/PartnerControls"/>
    <ds:schemaRef ds:uri="de4df441-d592-46ed-89bb-2375a1130132"/>
    <ds:schemaRef ds:uri="d048b75a-dbb9-4f1b-8627-b7d973dcce74"/>
  </ds:schemaRefs>
</ds:datastoreItem>
</file>

<file path=customXml/itemProps3.xml><?xml version="1.0" encoding="utf-8"?>
<ds:datastoreItem xmlns:ds="http://schemas.openxmlformats.org/officeDocument/2006/customXml" ds:itemID="{408843ED-5824-41CE-95AB-B8A340987E4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elmar theune</dc:creator>
  <keywords/>
  <dc:description/>
  <lastModifiedBy>Stella | Energie van Utrecht</lastModifiedBy>
  <revision>25</revision>
  <dcterms:created xsi:type="dcterms:W3CDTF">2024-04-29T19:07:00.0000000Z</dcterms:created>
  <dcterms:modified xsi:type="dcterms:W3CDTF">2024-11-15T12:34:08.0313391Z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0x010100A155A8F2DE9A7F41BE39608B8E343FBC</vt:lpwstr>
  </property>
  <property fmtid="{D5CDD505-2E9C-101B-9397-08002B2CF9AE}" pid="3" name="MediaServiceImageTags">
    <vt:lpwstr/>
  </property>
</Properties>
</file>